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01CB" w:rsidRPr="00AC3293" w:rsidRDefault="005D548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</w:pPr>
      <w:r w:rsidRPr="005D5485">
        <w:rPr>
          <w:rFonts w:asciiTheme="majorBidi" w:eastAsia="Times New Roman" w:hAnsiTheme="majorBidi" w:cstheme="majorBidi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61639" wp14:editId="714F7400">
                <wp:simplePos x="0" y="0"/>
                <wp:positionH relativeFrom="column">
                  <wp:posOffset>2611526</wp:posOffset>
                </wp:positionH>
                <wp:positionV relativeFrom="paragraph">
                  <wp:posOffset>-395554</wp:posOffset>
                </wp:positionV>
                <wp:extent cx="482804" cy="380390"/>
                <wp:effectExtent l="0" t="0" r="0" b="6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804" cy="3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485" w:rsidRPr="005D5485" w:rsidRDefault="005D5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65pt;margin-top:-31.15pt;width:38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" stroked="f">
                <v:textbox>
                  <w:txbxContent>
                    <w:p w:rsidR="005D5485" w:rsidRPr="005D5485" w:rsidRDefault="005D5485"/>
                  </w:txbxContent>
                </v:textbox>
              </v:shape>
            </w:pict>
          </mc:Fallback>
        </mc:AlternateContent>
      </w:r>
    </w:p>
    <w:p w:rsidR="00381C9E" w:rsidRPr="008121AA" w:rsidRDefault="00737C56" w:rsidP="006C2723">
      <w:pPr>
        <w:pBdr>
          <w:bottom w:val="single" w:sz="6" w:space="0" w:color="auto"/>
        </w:pBdr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A664E0">
        <w:rPr>
          <w:rFonts w:ascii="Angsana New" w:eastAsia="Times New Roman" w:hAnsi="Angsana New" w:cs="Angsana New"/>
          <w:noProof/>
          <w:color w:val="808080" w:themeColor="background1" w:themeShade="80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1CF0CBFF" wp14:editId="5CCEBB8B">
            <wp:simplePos x="0" y="0"/>
            <wp:positionH relativeFrom="column">
              <wp:posOffset>4590116</wp:posOffset>
            </wp:positionH>
            <wp:positionV relativeFrom="paragraph">
              <wp:posOffset>25400</wp:posOffset>
            </wp:positionV>
            <wp:extent cx="1129030" cy="769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OT_logo_thai [Converted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C96" w:rsidRP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  <w:cs/>
        </w:rPr>
        <w:t>นโยบายการคุ้มครองข้อมูลส่วนบุคคล</w:t>
      </w:r>
      <w:r w:rsidR="00A24414" w:rsidRP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  <w:cs/>
        </w:rPr>
        <w:t xml:space="preserve"> บริษัท อสมท จำกัด (มหาชน)</w:t>
      </w:r>
      <w:r w:rsidR="00143C96" w:rsidRP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  <w:cs/>
        </w:rPr>
        <w:t xml:space="preserve"> </w:t>
      </w:r>
      <w:r w:rsidR="00143C96" w:rsidRP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  <w:cs/>
        </w:rPr>
        <w:br/>
      </w:r>
      <w:r w:rsidR="00E0492D" w:rsidRP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6C2723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</w:rPr>
        <w:t xml:space="preserve">MCOT Personal </w:t>
      </w:r>
      <w:r w:rsidR="00A24414" w:rsidRP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</w:rPr>
        <w:t>Data Protection</w:t>
      </w:r>
      <w:r w:rsidR="00E0492D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shd w:val="clear" w:color="auto" w:fill="FFFFFF"/>
        </w:rPr>
        <w:t xml:space="preserve"> Policy</w:t>
      </w:r>
    </w:p>
    <w:p w:rsidR="006866C2" w:rsidRDefault="00143C96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</w:p>
    <w:p w:rsidR="00394EF5" w:rsidRPr="00381C9E" w:rsidRDefault="00394EF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</w:pPr>
    </w:p>
    <w:p w:rsidR="00E30F6A" w:rsidRPr="00490E9D" w:rsidRDefault="00F02BB3" w:rsidP="00E4507A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>
        <w:rPr>
          <w:rFonts w:asciiTheme="majorBidi" w:eastAsia="Times New Roman" w:hAnsiTheme="majorBidi" w:cstheme="majorBidi" w:hint="cs"/>
          <w:color w:val="000000"/>
          <w:sz w:val="36"/>
          <w:szCs w:val="36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บริษัท อสมท จำกัด (มหาชน) (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“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”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ในฐานะองค์กรที่ได้รับความไว้วางใจจาก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ผู้ฟัง ผู้ชม </w:t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หรือผู้รับบริการ 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มีความตระหนัก และ</w:t>
      </w:r>
      <w:r w:rsidR="00490E9D">
        <w:rPr>
          <w:rFonts w:asciiTheme="majorBidi" w:eastAsia="Times New Roman" w:hAnsiTheme="majorBidi" w:cs="Angsana New" w:hint="cs"/>
          <w:color w:val="000000"/>
          <w:sz w:val="28"/>
          <w:shd w:val="clear" w:color="auto" w:fill="FFFFFF"/>
          <w:cs/>
        </w:rPr>
        <w:t>ให้ความสำคัญต่อการคุ้มครอง</w:t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สิทธิใน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ข้อมูลส่วนบุคคล </w:t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จึงได้ดำเนินการประกาศใช้</w:t>
      </w:r>
      <w:r w:rsidR="00490E9D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“</w:t>
      </w:r>
      <w:r w:rsidR="00490E9D" w:rsidRPr="00960D20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นโยบายการคุ้มครองข้อมูลส่วนบุคคล บริษัท อสมท จำกัด (มหาชน) </w:t>
      </w:r>
      <w:r w:rsidR="00490E9D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(</w:t>
      </w:r>
      <w:r w:rsidR="00490E9D" w:rsidRPr="00960D20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MCOT Personal Data Protection Policy</w:t>
      </w:r>
      <w:r w:rsidR="00490E9D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)”</w:t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490E9D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เพื่อรอง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รับ</w:t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การให้บริการผ่านช่องทางต่าง ๆ ได้แก่  </w:t>
      </w:r>
      <w:r w:rsidR="00490E9D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วิทยุ 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โทรทัศน์ เว็บไซต์ แอปพลิเคชัน สื่อสังคม (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Social Media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รวมถึงช่องทางการ</w:t>
      </w:r>
      <w:r w:rsidR="00490E9D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ให้บริการ</w:t>
      </w:r>
      <w:r w:rsidR="00490E9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อื่นใดที่จะเกิดขึ้นในอนาคต</w:t>
      </w:r>
      <w:r w:rsidR="00C1204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โดย </w:t>
      </w:r>
      <w:r w:rsidR="006B363A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บมจ.อสมท </w:t>
      </w:r>
      <w:r w:rsidR="00E30F6A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หวัง</w:t>
      </w:r>
      <w:r w:rsidR="006B363A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เป็นอย่างยิ่ง</w:t>
      </w:r>
      <w:r w:rsidR="00CD4CF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ว่าการดำเนินการต่าง ๆ ขององค์กร จะ</w:t>
      </w:r>
      <w:r w:rsidR="00E30F6A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สะท้อนถึงความมุ่งมั่นที่จะรักษาข้อมูลส่วนบุคคลของท่าน</w:t>
      </w:r>
      <w:r w:rsidR="006B363A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อย่างสูงสุด</w:t>
      </w:r>
    </w:p>
    <w:p w:rsidR="00960D20" w:rsidRDefault="00960D20" w:rsidP="00E4507A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</w:rPr>
      </w:pPr>
    </w:p>
    <w:p w:rsidR="00E4507A" w:rsidRPr="00B9465D" w:rsidRDefault="00E4507A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</w:rPr>
      </w:pPr>
    </w:p>
    <w:p w:rsidR="00B0005E" w:rsidRPr="005C0420" w:rsidRDefault="00E265F2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</w:pPr>
      <w:r w:rsidRPr="00C1204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t>คำนิยาม</w:t>
      </w:r>
    </w:p>
    <w:p w:rsidR="00394EF5" w:rsidRDefault="00394EF5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</w:p>
    <w:p w:rsidR="00DB0902" w:rsidRPr="00AC3293" w:rsidRDefault="00E265F2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“</w:t>
      </w:r>
      <w:r w:rsidR="00233DD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ข้อมูลส่วนบุ</w:t>
      </w:r>
      <w:r w:rsidR="004F33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คคล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”</w:t>
      </w:r>
      <w:r w:rsidR="004F33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หมายถึง </w:t>
      </w:r>
      <w:r w:rsidR="00DB090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</w:t>
      </w:r>
      <w:r w:rsidR="007C27F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ของ</w:t>
      </w:r>
      <w:r w:rsidR="00DB090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บุคคลธรรมดาที่สามารถระบุตัวตนของเจ้าของข้อมูลได้</w:t>
      </w:r>
      <w:r w:rsidR="00325A38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DB090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ไม่ว่าโดยตรง หรือโดยอ้อม</w:t>
      </w:r>
      <w:r w:rsidR="007C27F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ทั้งนี้ไม่รวมถึงข้อมูลของ</w:t>
      </w:r>
      <w:r w:rsidR="00DB090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ผู้ถึงแก่กรรม</w:t>
      </w:r>
    </w:p>
    <w:p w:rsidR="00E265F2" w:rsidRPr="00AC3293" w:rsidRDefault="00E265F2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“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เจ้าของข้อมูลส่วนบุคคล</w:t>
      </w:r>
      <w:r w:rsidR="00F50021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”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หมายถึง บุคคลธรรมดาซึ่งเป็นเจ้าของข้อมูลส่วนบุคคล ตามพระราชบัญญัติ คุ้มครองข้อมูลส่วนบุคคล พ.ศ. 2562 </w:t>
      </w:r>
    </w:p>
    <w:p w:rsidR="00F50021" w:rsidRDefault="00E265F2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u w:val="single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“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ผู้ควบคุมข้อมูลส่วนบุคคล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”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หมายถึง บุคคล หรือนิติบุคคล ซึ่งมีอำนาจหน้าที่</w:t>
      </w:r>
      <w:r w:rsidR="00F641D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ในการตัดสินใจเกี่ยวกับ </w:t>
      </w:r>
      <w:r w:rsidR="00956FD8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การเก็บ</w:t>
      </w:r>
      <w:r w:rsidR="00F641D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รวบรวม ใช้ หรือเปิดเผยข้อมูลส่วนบุคคล</w:t>
      </w:r>
      <w:r w:rsidR="00956FD8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</w:p>
    <w:p w:rsidR="00956FD8" w:rsidRPr="00AC3293" w:rsidRDefault="00956FD8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>“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ผู้ประมวลผลข้อมูลส่วนบุคคล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 xml:space="preserve">”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หมายถึง บุคคล หรือน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ิติบุคคล ซึ่งดำเนินการเกี่ยวกับ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การเก็บ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รวบรวม ใช้ หรือเปิดเผยข้อมูลส่วนบุคคล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ตามคำสั่ง หรือในนามของผู้ควบคุมข้อมูลส่วนบุคคล ทั้งนี้บุคคล หรือนิติบุคคล</w:t>
      </w:r>
      <w:r w:rsidR="00C01F0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ซึ่งดำเนินการดังกล่าว</w:t>
      </w:r>
      <w:r w:rsidR="00F50021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ไม่เป็นผู้ควบคุมข้อมูลส่วนบุคคล</w:t>
      </w:r>
    </w:p>
    <w:p w:rsidR="00DB0902" w:rsidRPr="00B9465D" w:rsidRDefault="00DB0902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  <w:cs/>
        </w:rPr>
      </w:pPr>
    </w:p>
    <w:p w:rsidR="00B32AF6" w:rsidRPr="00AC3293" w:rsidRDefault="00233DD2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</w:rPr>
      </w:pPr>
      <w:r w:rsidRPr="00F500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BFBFBF" w:themeFill="background1" w:themeFillShade="BF"/>
          <w:cs/>
        </w:rPr>
        <w:t>การเก็บ</w:t>
      </w:r>
      <w:r w:rsidR="00401872" w:rsidRPr="00F5002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BFBFBF" w:themeFill="background1" w:themeFillShade="BF"/>
          <w:cs/>
        </w:rPr>
        <w:t>รวบรวมข้อมูลส่วนบุคคล</w:t>
      </w:r>
      <w:r w:rsidR="008B685A" w:rsidRPr="00F50021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</w:rPr>
        <w:t xml:space="preserve"> </w:t>
      </w:r>
    </w:p>
    <w:p w:rsidR="00394EF5" w:rsidRDefault="00B32AF6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  <w:cs/>
        </w:rPr>
        <w:tab/>
      </w:r>
    </w:p>
    <w:p w:rsidR="007C27F4" w:rsidRPr="00AC3293" w:rsidRDefault="00394EF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 w:hint="cs"/>
          <w:b/>
          <w:bCs/>
          <w:color w:val="FF0000"/>
          <w:sz w:val="28"/>
          <w:shd w:val="clear" w:color="auto" w:fill="FFFFFF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FF0000"/>
          <w:sz w:val="28"/>
          <w:shd w:val="clear" w:color="auto" w:fill="FFFFFF"/>
          <w:cs/>
        </w:rPr>
        <w:tab/>
      </w:r>
      <w:r w:rsidR="00C12040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325A38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B32AF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ต</w:t>
      </w:r>
      <w:r w:rsidR="006B53DC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>ร</w:t>
      </w:r>
      <w:r w:rsidR="00B32AF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ะหนักถึงสิทธิของเจ้าของข้อมูลส่วนบุคคล จึงดำเนินการจัดเก็บข้อมูลส่วนบุคคลเพียง</w:t>
      </w:r>
      <w:r w:rsidR="00C12040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br/>
      </w:r>
      <w:r w:rsidR="00B32AF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เท่าที่มีความจำเป็นต่อการดำเนินกิจการของ</w:t>
      </w:r>
      <w:r w:rsidR="00C01F0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 </w:t>
      </w:r>
      <w:r w:rsidR="00B32AF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เท่านั้น และ</w:t>
      </w:r>
      <w:r w:rsidR="006E1F6B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การจัดเ</w:t>
      </w:r>
      <w:r w:rsidR="00540765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ก็บข้อมูลส่วนบุคคล</w:t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จะดำเนินการตาม</w:t>
      </w:r>
      <w:r w:rsidR="00AB243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วัตถุประสงค์ ขอบเขต </w:t>
      </w:r>
      <w:r w:rsidR="00540765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วิธีการ</w:t>
      </w:r>
      <w:r w:rsidR="007A1F4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อันชอบ</w:t>
      </w:r>
      <w:r w:rsidR="00540765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ด้วยกฎหมาย และเป็นธรรมต่อ</w:t>
      </w:r>
      <w:r w:rsidR="007A1F4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เจ้าของข้อมูลส่วนบุคคล </w:t>
      </w:r>
      <w:r w:rsidR="00540765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540765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รวมถึง</w:t>
      </w:r>
      <w:r w:rsidR="00325A38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 </w:t>
      </w:r>
      <w:r w:rsidR="00540765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จะ</w:t>
      </w:r>
      <w:r w:rsidR="007A1F4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แจ้</w:t>
      </w:r>
      <w:r w:rsidR="00540765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งให้เจ้าของข้อมูลส่วนบุคคลรับทราบ และให้ความยินยอม</w:t>
      </w:r>
      <w:r w:rsidR="007A1F4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ด้วยรูปแบบ และวิธีการที่</w:t>
      </w:r>
      <w:r w:rsidR="00C01F0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 </w:t>
      </w:r>
      <w:r w:rsidR="007A1F4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เห็นสมควร</w:t>
      </w:r>
      <w:r w:rsidR="00B32AF6"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 xml:space="preserve"> </w:t>
      </w:r>
    </w:p>
    <w:p w:rsidR="007C27F4" w:rsidRDefault="007C27F4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</w:rPr>
      </w:pPr>
    </w:p>
    <w:p w:rsidR="00394EF5" w:rsidRDefault="00394EF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</w:rPr>
      </w:pPr>
    </w:p>
    <w:p w:rsidR="00C12040" w:rsidRDefault="00C12040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</w:rPr>
      </w:pPr>
    </w:p>
    <w:p w:rsidR="00394EF5" w:rsidRPr="00B9465D" w:rsidRDefault="00394EF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6"/>
          <w:szCs w:val="36"/>
          <w:shd w:val="clear" w:color="auto" w:fill="FFFFFF"/>
        </w:rPr>
      </w:pPr>
    </w:p>
    <w:p w:rsidR="007C27F4" w:rsidRPr="00AC3293" w:rsidRDefault="007C27F4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C1204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t>วัตถุประสงค์การจัดเก็บข้อมูลส่วนบุคคล</w:t>
      </w:r>
      <w:r w:rsidRPr="00F50021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394EF5" w:rsidRDefault="00394EF5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</w:p>
    <w:p w:rsidR="007C27F4" w:rsidRPr="00AC3293" w:rsidRDefault="00B32AF6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การจัดเก็บข้อมูลส่วนบุคคล</w:t>
      </w:r>
      <w:r w:rsidR="007C27F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มีขึ้น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เพื่อวัตถุประสงค์ ดังต่อไปนี้</w:t>
      </w:r>
    </w:p>
    <w:p w:rsidR="00394EF5" w:rsidRDefault="00B32AF6" w:rsidP="00E4507A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1. เพื่อการนำเสนอข้อมูล ข่าวสาร ความบันเทิง หรือการให้บริการอื่นใด ผ่านช่องทางการให้บริการต่าง ๆ 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ได้แก่ สื่อวิทยุ สื่อโทรทัศน์ เว็บไซต์ </w:t>
      </w:r>
      <w:r w:rsidR="003F1E52">
        <w:rPr>
          <w:rFonts w:asciiTheme="majorBidi" w:hAnsiTheme="majorBidi" w:cstheme="majorBidi" w:hint="cs"/>
          <w:sz w:val="28"/>
          <w:cs/>
        </w:rPr>
        <w:t>แอปพลิเคชัน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สื่อสังคม (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Social Media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รวมถึงช่องทางการสื่อสารอื่นใดที่จะเกิดขึ้นในอนาคต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อันเป็นประโยชน์ต่อผู้บริโภ</w:t>
      </w:r>
      <w:r w:rsidR="007C27F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ค</w:t>
      </w:r>
    </w:p>
    <w:p w:rsidR="006E4E52" w:rsidRDefault="00394EF5" w:rsidP="00657B52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2. เพื่อสำรวจความพึงพอใจของผู้ชม ผู้ฟัง หรือผู้รับบริการ และนำมาวิเคราะห์ ปรับปรุง</w:t>
      </w:r>
      <w:r w:rsidR="007C27F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การให้บริการ</w:t>
      </w:r>
      <w:r w:rsidR="007C27F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เพื่อตอบสนองความต้องการของผู้บริโภคอย่างสูงที่สุด</w:t>
      </w:r>
    </w:p>
    <w:p w:rsidR="00B32AF6" w:rsidRPr="00AC3293" w:rsidRDefault="006E4E52" w:rsidP="00657B52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3. เพื่อการแจ้งสิทธิประโยชน์ ข้อมูลผลิตภัณฑ์ การให้บริการ กิจกรร</w:t>
      </w:r>
      <w:r w:rsidR="00C12040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ม</w:t>
      </w:r>
      <w:r w:rsidR="00657B52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ทางการตลาด การส่งเสริมการขา</w:t>
      </w:r>
      <w:r w:rsidR="00394EF5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ย</w:t>
      </w:r>
      <w:r w:rsidR="00D24B17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หรือแคมเปญ</w:t>
      </w:r>
      <w:r w:rsidR="005E3DAB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5E3DAB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(Campaign) </w:t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ต่อผู้บริโภค ผ่านช่องทางการติดต่อสื่อสารต่าง ๆ ของบริษัท เช่น </w:t>
      </w:r>
      <w:r w:rsidR="001600F9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การออกอากาศทางโทรทัศน์</w:t>
      </w:r>
      <w:r w:rsidR="0053417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1600F9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วิทยุ</w:t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ไปรษณีย์ การส่งข้อความ </w:t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SMS</w:t>
      </w:r>
      <w:r w:rsidR="001600F9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231A33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</w:t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สื่อสารทางอิเล็กทรอนิก</w:t>
      </w:r>
      <w:r w:rsidR="00AB243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ส์ หรือช่องทางอื่นใดที่บริษัทกำ</w:t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หนด</w:t>
      </w:r>
      <w:r w:rsidR="00B32AF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</w:p>
    <w:p w:rsidR="00296AF9" w:rsidRPr="00AC3293" w:rsidRDefault="00B32AF6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4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.</w:t>
      </w:r>
      <w:r w:rsidR="00907E95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เพื่อการดำเนินการอันเป็นปกติของการประกอบกิจการขององค์กร เช่น การทำนิติกรรมสัญญา การจัดซื้อ</w:t>
      </w:r>
      <w:r w:rsidR="007C27F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จัดจ้าง การสมัครงาน การดำเนินการเพื่อรักษาความปลอดภัย หรือการติดต่ออื่นใด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ของ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บมจ.อสมท </w:t>
      </w:r>
    </w:p>
    <w:p w:rsidR="00733FD0" w:rsidRPr="00AC3293" w:rsidRDefault="00296AF9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3E48F2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5.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เพื่อดำเนินการตามวัตถุประสงค์ของการประกอบกิจการของ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 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ตามที่ได้จดทะเบียนไว้กับ 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กรมพัฒนาธุรกิจการค้า กระทรวงพาณิชย์ เช่น การประกอบกิจการสื่อสารมวลชน การประกอบกิจการโทรคมนาคม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การประกอบกิจการพาณิชย์อิเล็กทรอนิกส์ </w:t>
      </w:r>
      <w:r w:rsidR="005F3A3B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การประกอบกิจการเปิดศูนย์จัดอบรมและฝึกสอนนักแสดงทุกประเภท 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</w:r>
      <w:r w:rsidR="005F3A3B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การประกอบกิจการอสังหาริมทรัพย์ หรือ การออกและเสนอขายหุ้นกู้</w:t>
      </w:r>
      <w:r w:rsidR="00815529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หรือ</w:t>
      </w:r>
      <w:r w:rsidR="005F3A3B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หลักทรัพย์อื่นใด เป็นต้น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B32AF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</w:p>
    <w:p w:rsidR="00733FD0" w:rsidRPr="00AC3293" w:rsidRDefault="00733FD0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</w:r>
      <w:r w:rsidR="00A00BB2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6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. เพื่อดำเนินการทางธุรกรรมในการสั่งซื้อสินค้าของท่าน ผ่านช่องทางการสื่อสารใด ๆ ของ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ทั้งนี้</w:t>
      </w:r>
      <w:r w:rsidR="00C12040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br/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ไม่ว่าการเสนอขายสินค้า หรือบริการนั้นจะดำเนินการโดย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 หรือพั</w:t>
      </w:r>
      <w:r w:rsidR="003E48F2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>น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ธมิตรทางธุรกิจ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ก็ตาม</w:t>
      </w:r>
    </w:p>
    <w:p w:rsidR="0053417A" w:rsidRPr="00AC3293" w:rsidRDefault="003E48F2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  <w:cs/>
        </w:rPr>
      </w:pPr>
      <w:r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</w:r>
      <w:r w:rsidR="00A00BB2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7</w:t>
      </w:r>
      <w:r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.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เพื่อดำเนินการจัดส่งสินค้า หรือบริการของ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B32AF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หรือพั</w:t>
      </w:r>
      <w:r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>น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ธมิตรทางธุรกิจ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 xml:space="preserve"> 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ตามธุรกรรมที่ท่านได้มี</w:t>
      </w:r>
      <w:r w:rsidR="00394EF5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>ต่อ</w:t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  <w:t>บมจ.อสมท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หรือพั</w:t>
      </w:r>
      <w:r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>น</w:t>
      </w:r>
      <w:r w:rsidR="00733FD0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ธมิตรทางธุรกิจ</w:t>
      </w:r>
    </w:p>
    <w:p w:rsidR="00956FD8" w:rsidRPr="00C3154C" w:rsidRDefault="0053417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</w:p>
    <w:p w:rsidR="000D5020" w:rsidRPr="00AC3293" w:rsidRDefault="00CC4B2D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  <w:cs/>
        </w:rPr>
      </w:pPr>
      <w:r w:rsidRPr="00A7085F"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BFBFBF" w:themeFill="background1" w:themeFillShade="BF"/>
        </w:rPr>
        <w:t xml:space="preserve"> </w:t>
      </w:r>
      <w:r w:rsidR="007C27F4" w:rsidRPr="00C12040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t>ข้อมูลที่จัดเก็บ และระยะเวลาในการจัดเก็บ</w:t>
      </w:r>
      <w:r w:rsidR="00273E1F" w:rsidRPr="00F50021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 xml:space="preserve"> </w:t>
      </w:r>
    </w:p>
    <w:p w:rsidR="00E4507A" w:rsidRDefault="00231A33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Pr="00AC3293"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  <w:tab/>
      </w:r>
    </w:p>
    <w:p w:rsidR="00D6234C" w:rsidRPr="00AC3293" w:rsidRDefault="00E4507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  <w:t xml:space="preserve"> </w:t>
      </w:r>
      <w:r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  <w:tab/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53417A" w:rsidRPr="00AC3293"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  <w:t xml:space="preserve"> </w:t>
      </w:r>
      <w:r w:rsidR="009F2544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จะ</w:t>
      </w:r>
      <w:r w:rsidR="00231A33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ดำเนินการจัดเก็บข้อมูลส่วนบุคคล</w:t>
      </w:r>
      <w:r w:rsidR="00C076D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โดยได้รับความยินยอมจากเจ้าของข้อมูลส่วนบุคคล </w:t>
      </w:r>
      <w:r w:rsidR="00BD375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ซึ่ง</w:t>
      </w:r>
      <w:r w:rsidR="00231A33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จำแนกเป็นประเภทต่าง ๆ ได้</w:t>
      </w:r>
      <w:r w:rsidR="0070264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231A33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ดังนี้</w:t>
      </w:r>
    </w:p>
    <w:p w:rsidR="00D6234C" w:rsidRPr="00AC3293" w:rsidRDefault="00D6234C" w:rsidP="003E48F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ข้อมูลเพื่อการระบุตัวตน</w:t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เช่น ชื่อ ชื่อสกุล เลข</w:t>
      </w:r>
      <w:r w:rsidR="00C1204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ประจำตัว</w:t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บัตรประชาชน เลขหนังสือเดินทาง เลขประจำตัว</w:t>
      </w:r>
      <w:r w:rsidR="00D24B17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br/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ผู้เสีย</w:t>
      </w:r>
      <w:r w:rsidR="00D24B17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ภาษีอากร</w:t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วัน เดือน ปีเกิด สถานภาพการสมรส หรือสถานภาพทางทหาร เป็นต้น </w:t>
      </w:r>
    </w:p>
    <w:p w:rsidR="00D6234C" w:rsidRPr="00AC3293" w:rsidRDefault="00D6234C" w:rsidP="006D1E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ข้อมูลเพื่อการติดต่อ</w:t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เช่น ที่อยู่ หมายเลขโทรศัพท์ หรือ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จดหมายอิเล็กทรอนิกส์ 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(E-mail)</w:t>
      </w:r>
      <w:r w:rsidR="00C12040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C1204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เป็นต้น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AF71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</w:p>
    <w:p w:rsidR="00BC4EC3" w:rsidRPr="00AC3293" w:rsidRDefault="00BC4EC3" w:rsidP="006D1E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ข้อมูลส่วนบุคคลของ ผู้เยาว์ คนไร้ความสามารถ หรือคนเสมือนไร้ความสามารถ </w:t>
      </w:r>
      <w:r w:rsidR="00EE261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โดย</w:t>
      </w:r>
      <w:r w:rsidR="00F50021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 xml:space="preserve"> </w:t>
      </w:r>
      <w:r w:rsidR="00F5002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50021" w:rsidRPr="00AC3293"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  <w:t xml:space="preserve"> </w:t>
      </w:r>
      <w:r w:rsidR="00F50021"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  <w:br/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จะดำเนินการขอความยินยอมจาก ผู้ใช้อำนาจปกครอง ผู้อนุบาล หรือผู้พิทักษ์ แล้วแต่กรณี</w:t>
      </w:r>
      <w:r w:rsidR="003E48F2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ก่อนการดำเนินการ</w:t>
      </w:r>
      <w:r w:rsidR="00EE261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เก็บ รวบรวม ใช้ หรือเปิดเผยข้อมูลส่วนบุคคลนั้น</w:t>
      </w:r>
      <w:r w:rsidR="006E659C"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 xml:space="preserve"> </w:t>
      </w:r>
    </w:p>
    <w:p w:rsidR="00D6234C" w:rsidRPr="00AC3293" w:rsidRDefault="00D6234C" w:rsidP="006D1E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ข้อมูลเกี่ยวกับการดำเนินการขององค์กร เช่น </w:t>
      </w:r>
      <w:r w:rsidR="00F91568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ข้อมูลเพื่อการจ่ายเงินเดือน ค่าจ้าง หรือสวัสดิการของพนักงาน หรือลูกจ้าง การเก็บภาพจากกล้องโทรทัศน์วงจรปิด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เพื่อการรักษาความปลอดภัย การเก็บข้อมูลเพื่อเข้า</w:t>
      </w:r>
      <w:r w:rsidR="00F316C9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br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อาคารสถานที่ </w:t>
      </w:r>
      <w:r w:rsidR="009E353C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เป็นต้น</w:t>
      </w:r>
    </w:p>
    <w:p w:rsidR="00D6234C" w:rsidRDefault="00D6234C" w:rsidP="006D1E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ข้อมูลทางอิเล็กทรอนิกส์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เช่น หมายเลข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IP Address</w:t>
      </w:r>
      <w:r w:rsidR="003D386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ข้อมูลเกี่ยวกับการเข้าสู่เว็บไซต์ </w:t>
      </w:r>
      <w:r w:rsidR="003D386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(Cookies)</w:t>
      </w:r>
      <w:r w:rsidR="00651BD9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หรือข้อมูลจากการสมัครรับบริการผ่านแอ</w:t>
      </w:r>
      <w:r w:rsidR="003E48F2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ป</w:t>
      </w:r>
      <w:r w:rsidR="00651BD9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พลิเคชั่น </w:t>
      </w:r>
      <w:r w:rsidR="003D386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3D386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</w:p>
    <w:p w:rsidR="006C2723" w:rsidRPr="00AC3293" w:rsidRDefault="006C2723" w:rsidP="006C2723">
      <w:pPr>
        <w:pStyle w:val="ListParagraph"/>
        <w:spacing w:after="0" w:line="240" w:lineRule="auto"/>
        <w:ind w:left="108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</w:p>
    <w:p w:rsidR="00965876" w:rsidRPr="00AC3293" w:rsidRDefault="00965876" w:rsidP="006D1E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ข้อมูลทางด้านการเงิน เช่น ข้อมูลบัตรเครดิต เลขบัญชีธนาคาร หรือข้อมูลด้านการชำระเงินด้วยระบบอิเล็กทรอนิกส์อื่นใด ในกรณีที่เจ้าของข้อมูลส่วนบุคคลดำเนิน</w:t>
      </w:r>
      <w:r w:rsidR="0070264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ธุรกรรม หรือมีนิติกรรมกับ</w:t>
      </w:r>
      <w:r w:rsidR="00F50021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F5002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70264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รวมถึงการทำธุรกรรมของบริษัทในเครือ หรือพันธมิตรทางธุรกิจด้วย</w:t>
      </w:r>
    </w:p>
    <w:p w:rsidR="00F91568" w:rsidRPr="00AC3293" w:rsidRDefault="00D6234C" w:rsidP="006D1E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ข้อมูลที่มีความอ่อนไหว</w:t>
      </w:r>
      <w:r w:rsidR="00F91568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ได้แก่</w:t>
      </w:r>
      <w:r w:rsidR="0030655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</w:p>
    <w:p w:rsidR="00F91568" w:rsidRPr="00F316C9" w:rsidRDefault="00F91568" w:rsidP="006D1E10">
      <w:pPr>
        <w:pStyle w:val="ListParagraph"/>
        <w:spacing w:after="0" w:line="240" w:lineRule="auto"/>
        <w:ind w:left="1080" w:firstLine="36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- ข้อมูลชีวภาพ เช่น ลายนิ้วมือ ระบบการจดจำใบหน้า เพื่อใช้บันทึกระยะเวลาการทำงาน</w:t>
      </w:r>
      <w:r w:rsidR="00F316C9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F316C9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เป็นต้น</w:t>
      </w:r>
    </w:p>
    <w:p w:rsidR="00F91568" w:rsidRPr="00AC3293" w:rsidRDefault="00F91568" w:rsidP="006D1E10">
      <w:pPr>
        <w:pStyle w:val="ListParagraph"/>
        <w:spacing w:after="0" w:line="240" w:lineRule="auto"/>
        <w:ind w:left="1080" w:firstLine="36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- ข</w:t>
      </w:r>
      <w:r w:rsidR="003E48F2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้อมูลที่มีความอ่อนไหวตามที่ปราก</w:t>
      </w:r>
      <w:r w:rsidR="003E48F2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ฏ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ในเอกสาร เช่น เพศ</w:t>
      </w:r>
      <w:r w:rsidR="00F316C9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ศาสนา</w:t>
      </w:r>
      <w:r w:rsidR="00F316C9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3D386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สัญชาติ</w:t>
      </w:r>
      <w:r w:rsidR="003D386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3D386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หรือเชื้อชาติ</w:t>
      </w:r>
      <w:r w:rsidR="00F316C9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เป็นต้น</w:t>
      </w:r>
    </w:p>
    <w:p w:rsidR="00230BAE" w:rsidRPr="00AC3293" w:rsidRDefault="00F91568" w:rsidP="006D1E10">
      <w:pPr>
        <w:pStyle w:val="ListParagraph"/>
        <w:spacing w:after="0" w:line="240" w:lineRule="auto"/>
        <w:ind w:left="1080" w:firstLine="36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- </w:t>
      </w:r>
      <w:r w:rsidR="00230BAE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ข้อมูลด้านสุขภาพ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การรักษาพยาบาล</w:t>
      </w:r>
      <w:r w:rsidR="00230BAE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หรือความพิการ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ของพนักงาน</w:t>
      </w:r>
    </w:p>
    <w:p w:rsidR="00230BAE" w:rsidRPr="00AC3293" w:rsidRDefault="00230BAE" w:rsidP="006D1E10">
      <w:pPr>
        <w:pStyle w:val="ListParagraph"/>
        <w:spacing w:after="0" w:line="240" w:lineRule="auto"/>
        <w:ind w:left="1080" w:firstLine="36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- ข้อมูลเกี่ยวกับประวัติอาชญากรรมของพนักงาน</w:t>
      </w:r>
    </w:p>
    <w:p w:rsidR="00394EF5" w:rsidRPr="00394EF5" w:rsidRDefault="00230BAE" w:rsidP="00394EF5">
      <w:pPr>
        <w:pStyle w:val="ListParagraph"/>
        <w:spacing w:after="0" w:line="240" w:lineRule="auto"/>
        <w:ind w:left="1080" w:firstLine="36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- ข้อมูลของสหภาพแรงงาน</w:t>
      </w:r>
      <w:r w:rsidR="00F91568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</w:p>
    <w:p w:rsidR="00EE2611" w:rsidRDefault="00394EF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ab/>
      </w:r>
      <w:r w:rsidR="0053417A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53417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EE261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ะดำเนินการเก็บรักษาข้อมูลส่วนบุคคลของท่านไว้ตามระยะเวลาที่จำเป็นเพื่อการปฏิบัติตามวัตถุประสงค์ที่ได้แจ้งไว้ หรือตามระยะเวลาที่มีหน้าที่ต้องปฏิบัติตามกฎหมาย หรืออายุความทางกฎหมาย หรือเพื่อเหตุอื่นตามนโยบาย และข้อกำหนดของ</w:t>
      </w:r>
      <w:r w:rsidR="00B924C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B924C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</w:p>
    <w:p w:rsidR="00C3154C" w:rsidRPr="00AC3293" w:rsidRDefault="00C3154C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</w:p>
    <w:p w:rsidR="00EE2611" w:rsidRPr="00A7085F" w:rsidRDefault="00EE2611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F316C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t>ข้อยกเว้นการจัดเก็บข้อมูลส่วนบุคคล</w:t>
      </w:r>
      <w:r w:rsidR="00466529" w:rsidRPr="00A7085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A24414" w:rsidRPr="00C703B2" w:rsidRDefault="00A24414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Cs w:val="22"/>
          <w:shd w:val="clear" w:color="auto" w:fill="FFFFFF"/>
          <w:cs/>
        </w:rPr>
      </w:pPr>
    </w:p>
    <w:p w:rsidR="00A24414" w:rsidRPr="00AC3293" w:rsidRDefault="00C01F01" w:rsidP="00F50021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 อาจดำเนิน</w:t>
      </w:r>
      <w:r w:rsidR="00CC4B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การจัดเก็บข้อมูลส่วนบุคคลโดยไม่จำเป็นต้องขอความยินยอมจากเจ้าของข้อมูล</w:t>
      </w:r>
      <w:r w:rsidR="00F50021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</w:r>
      <w:r w:rsidR="00CC4B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ส่วนบุคคล </w:t>
      </w:r>
      <w:r w:rsidR="00014762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ใน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กรณีต่าง ๆ ดังนี้</w:t>
      </w:r>
    </w:p>
    <w:p w:rsidR="00CC4B2D" w:rsidRPr="00AC3293" w:rsidRDefault="003E48F2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FF0000"/>
          <w:sz w:val="28"/>
          <w:shd w:val="clear" w:color="auto" w:fill="FFFFFF"/>
          <w:cs/>
        </w:rPr>
      </w:pPr>
      <w:r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</w:r>
      <w:r w:rsidR="00C72B27"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>1</w:t>
      </w:r>
      <w:r w:rsidR="00CC4B2D"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>.</w:t>
      </w:r>
      <w:r w:rsidR="00CC4B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การจัดเก็บข้อมูลส่วนบุคคลอันเป็นการปฏิบัติ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ตามบทบัญญัติทางกฎหมาย</w:t>
      </w:r>
    </w:p>
    <w:p w:rsidR="00CC4B2D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    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ในกรณีที่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บมจ.อสมท 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ต้องดำเนินการ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ให้สอดคล้อง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ต่อกฎหมาย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จึง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ต้อง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ดำเนินการ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จัด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เก็บ รวบรวม ใช้ หร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ือเปิดเผยข้อมูลส่วนบุคคลของท่าน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เพื่อให้บรรรลุวัตถุประสงค์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ตาม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กฎหมาย ได้แก่</w:t>
      </w:r>
    </w:p>
    <w:p w:rsidR="00CC4B2D" w:rsidRPr="00AC3293" w:rsidRDefault="003E48F2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>- การปฏิบัติตาม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พระราชบัญญัติ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คุ้มครองข้อมูลส่วนบุคคล พ.ศ. 2562 และกฎหมายอื่นที่เกี่ยวข้อง</w:t>
      </w:r>
    </w:p>
    <w:p w:rsidR="00CC4B2D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>- การปฏิบัติตามกฎระเบียบ หรือคำสั่งของผู้มีอำนาจ เช่น การปฏิบัติตามคำสั่งศาล คำสั</w:t>
      </w:r>
      <w:r w:rsidR="003E48F2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่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งของ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หน่วยงานรัฐซึ่งมีอำนาจการกำกับดูแล หรือการปฏิบัติตามคำสั่งของเจ้าหน้าที่ผู้มีอำนาจ</w:t>
      </w:r>
      <w:r w:rsidR="00F316C9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F316C9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เป็นต้น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</w:p>
    <w:p w:rsidR="00CC4B2D" w:rsidRPr="006F7BA3" w:rsidRDefault="003E48F2" w:rsidP="006F7BA3">
      <w:pPr>
        <w:spacing w:before="120" w:after="0" w:line="240" w:lineRule="auto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2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.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การดำเนินการจัดเก็บข้อมูลส่วนบุคคล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จาก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การปฏิบัติหน้าที่ตามนิติกรรมสัญญา </w:t>
      </w:r>
      <w:r w:rsidR="00C72B27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br/>
        <w:t xml:space="preserve"> </w:t>
      </w:r>
      <w:r w:rsidR="00C72B27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ab/>
        <w:t xml:space="preserve">     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บมจ.อสมท 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จะดำเนินการ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จัด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เก็บ รวบรวม ใช้ หรือเปิดเผย ข้อมูลส่วนบุคคล</w:t>
      </w:r>
      <w:r w:rsidR="00C72B2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ของท่านอันเนื่องมาจากหน้าที่ตาม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นิติกรรม หรือสัญญาที่ท่านได้มีอยู่กับ</w:t>
      </w:r>
      <w:r w:rsidR="00C01F0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="00F316C9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ได้แก่</w:t>
      </w:r>
    </w:p>
    <w:p w:rsidR="00014762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- การให้บริการสื่อสารมวลชนด้วย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สื่อวิทยุ สื่อโทรทัศน์ เว็บไซต์ แอปพลิเคชัน สื่อสังคม 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(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Social Media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รวมถึงช่องทางการสื่อสารอื่นใดที่จะเกิดขึ้นในอนาคต </w:t>
      </w:r>
    </w:p>
    <w:p w:rsidR="00CC4B2D" w:rsidRPr="00AC3293" w:rsidRDefault="00014762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- </w:t>
      </w:r>
      <w:r w:rsidR="00CC4B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การจัดเก็บข้อมูลส่วนบุคคลอันเกี่ยวเนื่องกับการจัดซื้อจัดจ้าง</w:t>
      </w:r>
    </w:p>
    <w:p w:rsidR="00CC4B2D" w:rsidRPr="00AC3293" w:rsidRDefault="00CC4B2D" w:rsidP="006D1E10">
      <w:pPr>
        <w:spacing w:before="120" w:after="0" w:line="240" w:lineRule="auto"/>
        <w:ind w:left="720"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- </w:t>
      </w:r>
      <w:r w:rsidR="0040041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การทำนิติกรรมสัญญาที่เกี่ยวข้องกับการประกอบกิจการในทางธุรกิจ การลงทุน การร่วมประกอบ</w:t>
      </w:r>
      <w:r w:rsidR="0040041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="0040041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กิจการ รวมถึง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การใช้ข้อมูลส่วนบุคคลเพื่อ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เรียกชำระหนี้ที่ค้างชำระต่อ</w:t>
      </w:r>
      <w:r w:rsidR="0040041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บมจ.อสมท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</w:p>
    <w:p w:rsidR="00CC4B2D" w:rsidRDefault="00CC4B2D" w:rsidP="006D1E10">
      <w:pPr>
        <w:spacing w:before="120" w:after="0" w:line="240" w:lineRule="auto"/>
        <w:ind w:left="720"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- การจัดเก็บ รวบรวม ใช้ หรือเปิดเผยข้อมูลส่วนบุคคลของบุคลากรภายใน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บมจ.อสมท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เพื่อประโยชน์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แก่พนักงาน หรือลูกจ้าง  เช่น การดำเนินการอันเกี่ยวเนื่องกับการประกันชีวิต และ/หรืออุบัติเหตุ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การเบิกจ่ายค่ารักษาพยาบาล </w:t>
      </w:r>
      <w:r w:rsidR="00F316C9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จ่ายเงินเดือน หรือค่าจ้าง รวมถึงการชำระภาษี </w:t>
      </w:r>
    </w:p>
    <w:p w:rsidR="006C2723" w:rsidRPr="00AC3293" w:rsidRDefault="006C2723" w:rsidP="006D1E10">
      <w:pPr>
        <w:spacing w:before="120" w:after="0" w:line="240" w:lineRule="auto"/>
        <w:ind w:left="720"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</w:p>
    <w:p w:rsidR="00CC4B2D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lastRenderedPageBreak/>
        <w:tab/>
      </w:r>
      <w:r w:rsidR="00E6276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3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.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การดำเนินการจัดเก็บข้อมูลส่วนบุคคลเพื่อประโยชน์อันชอบด้วยกฎหมายของ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บมจ.อสมท</w:t>
      </w:r>
    </w:p>
    <w:p w:rsidR="00CC4B2D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ab/>
        <w:t xml:space="preserve">     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เพื่อประโยชน์อันชอบด้วยกฎหมาย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01476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บมจ.อสมท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อาจดำเนินการเก็บ รวบรวม ใช้ หรือเปิดเผย </w:t>
      </w:r>
      <w:r w:rsidR="003E48F2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ข้อมูลส่วนบุคคล</w:t>
      </w:r>
      <w:r w:rsidR="005335F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องท่านเพื่อวัตถุประสงค์ ดังต่อไปนี้</w:t>
      </w:r>
    </w:p>
    <w:p w:rsidR="00794E00" w:rsidRPr="00394EF5" w:rsidRDefault="00E62767" w:rsidP="00394EF5">
      <w:pPr>
        <w:spacing w:before="120" w:after="0" w:line="240" w:lineRule="auto"/>
        <w:ind w:left="720"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- การจัดเก็บข้อมูลส่วนบุคคลเพื่อการปรับปรุงพัฒนาการดำเนินงานขององค์กร เช่น การจัดทำ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  <w:t xml:space="preserve"> 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  <w:t xml:space="preserve">  แบบสำรวจความพึงพอใจ การแสดงความคิดเห็น หรือการแจ้งเรื่องร้องเรียน เป็นต้น</w:t>
      </w:r>
    </w:p>
    <w:p w:rsidR="00CC4B2D" w:rsidRPr="00F316C9" w:rsidRDefault="00CC4B2D" w:rsidP="00794E00">
      <w:pPr>
        <w:spacing w:before="120" w:after="0" w:line="240" w:lineRule="auto"/>
        <w:ind w:left="720"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- การจัดเก็บข้อมูลส่วนบุคคลของท่านเพื่อการรัก</w:t>
      </w:r>
      <w:r w:rsidR="0040041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ษาความปลอดภัย</w:t>
      </w:r>
      <w:r w:rsidR="00794E00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เช่น การบันทึกภาพจากกล้อง</w:t>
      </w:r>
      <w:r w:rsidR="00794E00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="00794E0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794E0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  <w:t xml:space="preserve">   </w:t>
      </w:r>
      <w:r w:rsidR="00400410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วงจรปิด</w:t>
      </w:r>
      <w:r w:rsidR="006F7BA3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การแลกบัตร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หรือเอกสารราชการที่ยืนยันตัวตน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หรือ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บันทึกข้อมูลใด ๆ ของผู้ติดต่อเพื่อ</w:t>
      </w:r>
      <w:r w:rsidR="00794E0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    </w:t>
      </w:r>
      <w:r w:rsidR="00794E0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br/>
        <w:t xml:space="preserve"> </w:t>
      </w:r>
      <w:r w:rsidR="00794E00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  <w:t xml:space="preserve">  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เข้าอาคารสถานที่</w:t>
      </w:r>
      <w:r w:rsidR="00F316C9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F316C9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เป็นต้น</w:t>
      </w:r>
    </w:p>
    <w:p w:rsidR="00E62767" w:rsidRPr="00AC3293" w:rsidRDefault="00E62767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- การจัดเก็บ 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รวบรวม ใช้ หรือเปิดเผย ข้อมูลส่วนบุคคลของกรรมการ ผู้มีอำนาจกระทำการแทน หรือ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  <w:t xml:space="preserve"> 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  <w:t xml:space="preserve">  ตัวแทน แล้วแต่กรณี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เพื่อการดำเนินการจัดซื้อจัดจ้าง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</w:r>
    </w:p>
    <w:p w:rsidR="006F7BA3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- การบันทึกภาพ และ/หรือเสียงเกี่ยวกับการจัดกิจกรรมขององค์กร กิจกรรมส่งเสริมการตลาด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="00A9292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A9292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การจัดอบรม ประชุม หรือสั</w:t>
      </w:r>
      <w:r w:rsidR="003E48F2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ม</w:t>
      </w:r>
      <w:r w:rsidR="00A92924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มนา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ของ</w:t>
      </w:r>
      <w:r w:rsidR="00DB5231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บมจ.อสมท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</w:r>
    </w:p>
    <w:p w:rsidR="00CC4B2D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</w:rPr>
        <w:tab/>
      </w:r>
      <w:r w:rsidR="00E6276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4</w:t>
      </w:r>
      <w:r w:rsidR="003E48F2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.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การดำเนินการจัดเก็บข้อมูลส่วนบุคคลเพื่อป้องกัน หรือระงับอันตรายต่อชีวิต ร่างกาย หรือสุขภาพของบุคคล </w:t>
      </w:r>
    </w:p>
    <w:p w:rsidR="00CC4B2D" w:rsidRPr="00AC3293" w:rsidRDefault="00CC4B2D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  <w:tab/>
      </w:r>
      <w:r w:rsidR="00E6276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5</w:t>
      </w:r>
      <w:r w:rsidR="003E48F2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.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การดำเนินการจัดเก็บข้อมูลส่วนบุคคลเพื่อประโยชน์สาธารณะ หรือการจัดเก็บข้อมูลส่วนบุคคลตามอำนาจรัฐที่บริษัทได้รับมอบหมาย</w:t>
      </w:r>
    </w:p>
    <w:p w:rsidR="00CC4B2D" w:rsidRPr="00AC3293" w:rsidRDefault="00B96121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ab/>
      </w:r>
      <w:r w:rsidR="00E6276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6</w:t>
      </w:r>
      <w:r w:rsidR="00CC4B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. การดำเนินการจั</w:t>
      </w:r>
      <w:r w:rsidR="00E549F5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ดเก็บข้อมูลส่วนบุคคลเพื่อวัตถุป</w:t>
      </w:r>
      <w:r w:rsidR="00CC4B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ระสงค์ในการจัดทำเอกสารประวัติศาสตร</w:t>
      </w:r>
      <w:r w:rsidR="006F7BA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์ จดหมายเหตุ </w:t>
      </w:r>
      <w:r w:rsidR="006F7BA3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br/>
      </w:r>
      <w:r w:rsidR="006F7BA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การวิจัย หรือสถิติ</w:t>
      </w:r>
    </w:p>
    <w:p w:rsidR="00F319E7" w:rsidRPr="00C3154C" w:rsidRDefault="00F319E7" w:rsidP="006D1E10">
      <w:pPr>
        <w:spacing w:before="120"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</w:pPr>
    </w:p>
    <w:p w:rsidR="00075BA5" w:rsidRPr="00AC3293" w:rsidRDefault="00075BA5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F316C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t>การเปิดเผยข้อมูลส่วนบุคคล</w:t>
      </w:r>
      <w:r w:rsidRPr="006F7BA3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FFFFFF"/>
          <w:cs/>
        </w:rPr>
        <w:t xml:space="preserve"> </w:t>
      </w:r>
    </w:p>
    <w:p w:rsidR="00E4507A" w:rsidRDefault="00075BA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</w:p>
    <w:p w:rsidR="0059399F" w:rsidRPr="00AC3293" w:rsidRDefault="00E4507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บมจ.อสมท </w:t>
      </w:r>
      <w:r w:rsidR="000047C6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อาจดำเนินการเปิดเผยข้อมูลส่วนบุคคลของ</w:t>
      </w:r>
      <w:r w:rsidR="0059399F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ท่านไปยัง</w:t>
      </w:r>
      <w:r w:rsidR="00F319E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ผู้ประมวลผลข้อมูลส่วนบุคคล หรือ</w:t>
      </w:r>
      <w:r w:rsidR="0059399F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บุคคลภายนอก</w:t>
      </w:r>
      <w:r w:rsidR="00E6276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F319E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ซึ่งการดำเนินการดังกล่าวอยู่ภายใต้บังคับของ</w:t>
      </w:r>
      <w:r w:rsidR="0059399F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พระราชบัญญัติ คุ้มครองข้อมูลส่วนบุคคล พ.ศ. 2562 </w:t>
      </w:r>
      <w:r w:rsidR="00F319E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</w:r>
      <w:r w:rsidR="0059399F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ได้แก่</w:t>
      </w:r>
    </w:p>
    <w:p w:rsidR="0059399F" w:rsidRPr="00AC3293" w:rsidRDefault="00014762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1. </w:t>
      </w:r>
      <w:r w:rsidR="0059399F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บริษัทในเครือ พันธมิตรทางธุรกิจ รวมถึงกรรมการ ผู้บริหาร พนักงาน ลูกจ</w:t>
      </w:r>
      <w:r w:rsidR="001F10C1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้าง ผู้รับจ้าง ตัวแทน</w:t>
      </w:r>
      <w:r w:rsidR="00A515D4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 xml:space="preserve"> </w:t>
      </w:r>
      <w:r w:rsidR="00A515D4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br/>
      </w:r>
      <w:r w:rsidR="00A515D4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>หรือ</w:t>
      </w:r>
      <w:r w:rsidR="003E48F2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ที่ปรึกษา</w:t>
      </w:r>
    </w:p>
    <w:p w:rsidR="006E497D" w:rsidRPr="00AC3293" w:rsidRDefault="00D56C57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  <w:cs/>
        </w:rPr>
      </w:pPr>
      <w:r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ab/>
      </w:r>
      <w:r w:rsidR="003E48F2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2.</w:t>
      </w:r>
      <w:r w:rsidR="0059399F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6E497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หน่วยงานของรัฐ หน่วยงานกำกับดูแล หรือหน่วยงานอื่นที่กฎหมายกำห</w:t>
      </w:r>
      <w:r w:rsidR="00A92924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นด รวมถึงเจ้าพนักงาน</w:t>
      </w:r>
      <w:r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br/>
      </w:r>
      <w:r w:rsidR="00A92924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ซึ่งใช้อำนาจ</w:t>
      </w:r>
      <w:r w:rsidR="006E497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ตามกฎหมาย เช่น เจ้าหน้าที่ตำรวจ พนักงานอัยการ ศาล </w:t>
      </w:r>
      <w:r w:rsidR="00F316C9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t>เป็นต้น</w:t>
      </w:r>
    </w:p>
    <w:p w:rsidR="006E3508" w:rsidRPr="00AC3293" w:rsidRDefault="003E48F2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3.</w:t>
      </w:r>
      <w:r w:rsidR="006E497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ตัวแทน ผู้รับจ้าง ผู้รับจ้างช่วง หรือผู้ให้บริการเพื่อดำเนินการใด ๆ </w:t>
      </w:r>
      <w:r w:rsidR="001119D8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เช่น ผู้ให้บริการ ผู้ให้บริการด้าน</w:t>
      </w:r>
      <w:r w:rsidR="00D56C57">
        <w:rPr>
          <w:rFonts w:asciiTheme="majorBidi" w:eastAsia="Times New Roman" w:hAnsiTheme="majorBidi" w:cstheme="majorBidi" w:hint="cs"/>
          <w:sz w:val="28"/>
          <w:shd w:val="clear" w:color="auto" w:fill="FFFFFF"/>
          <w:cs/>
        </w:rPr>
        <w:br/>
      </w:r>
      <w:r w:rsidR="001119D8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การศึกษาวิจัย บริษัทรับพัฒนาเทคโนโลยี ผู้สอบบัญชี หรือสำนักงานกฎหมาย เป็นต้น</w:t>
      </w:r>
    </w:p>
    <w:p w:rsidR="00A050D3" w:rsidRPr="00AC3293" w:rsidRDefault="006E3508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4. ผู้รับโอนสิทธิ หน้าที่ หรือประโยชน์ใด ๆ ของ</w:t>
      </w:r>
      <w:r w:rsidR="00F319E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</w:p>
    <w:p w:rsidR="00F319E7" w:rsidRDefault="00A050D3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5. ผู้ให้</w:t>
      </w:r>
      <w:r w:rsidR="004A00AC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ริการสื่อสังคมออนไลน์ หรือบริษัทโฆษณา เพื่อแสดงข้อความโฆษณาเกี่ยวกับบริการของ</w:t>
      </w:r>
      <w:r w:rsidR="00F319E7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1119D8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</w:t>
      </w:r>
      <w:r w:rsidR="006E497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 </w:t>
      </w:r>
    </w:p>
    <w:p w:rsidR="00E4507A" w:rsidRDefault="00E4507A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</w:p>
    <w:p w:rsidR="00E4507A" w:rsidRDefault="00E4507A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</w:p>
    <w:p w:rsidR="00E4507A" w:rsidRDefault="00E4507A" w:rsidP="006D1E10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</w:p>
    <w:p w:rsidR="00F319E7" w:rsidRPr="00674A3D" w:rsidRDefault="00F319E7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  <w:cs/>
        </w:rPr>
      </w:pPr>
    </w:p>
    <w:p w:rsidR="00006AD9" w:rsidRPr="00A7085F" w:rsidRDefault="00006AD9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FFFFFF"/>
        </w:rPr>
      </w:pPr>
      <w:r w:rsidRPr="00F316C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lastRenderedPageBreak/>
        <w:t>มาตรการรักษาความมั่นคงปลอดภัยของข้อมูลส่วนบุคคล</w:t>
      </w:r>
    </w:p>
    <w:p w:rsidR="00E4507A" w:rsidRDefault="00540765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</w:p>
    <w:p w:rsidR="00F319E7" w:rsidRPr="00AC3293" w:rsidRDefault="000777FD" w:rsidP="00E4507A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ข้อมูลส่วนบุคคลของท่านที่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ดำเนินการจัดเก็บจะถูกนำไปใช้ตามวัตถุประสงค์ของการดำเนินการตามที่ได้แจ้งไว้ นอกจากนั้น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ยัง</w:t>
      </w:r>
      <w:r w:rsidR="003E48F2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กำหนดให้บุ</w:t>
      </w:r>
      <w:r w:rsidR="006E698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คลากรขององค์กร หรือผู้รับจ้างภายนอก ดำเนินการตามม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าตรการรักษาความมั่นคงปลอดภัยของข้อมูลส่วนบุคคลอย่างเหมาะสม  เช่น การเข้ารหัสข้อมูล หรือมาตรการการป้องกันการเข้าถึงข้อมูล เพื่อป้องกันการสูญหาย การเข้าถึง การใช้ การแก้ไขเปลี่ยนแปลง หรือการเปิดเผยข้อมูลส่วนบุคคล โดยปราศจากอำนาจ หรือการดำเนินการโดยมิชอบด้วยกฎหมาย</w:t>
      </w:r>
    </w:p>
    <w:p w:rsidR="00F319E7" w:rsidRPr="00C3154C" w:rsidRDefault="00F319E7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</w:pPr>
    </w:p>
    <w:p w:rsidR="0039283B" w:rsidRPr="00674A3D" w:rsidRDefault="005A1B59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F316C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t>สิทธิของเจ้าของข้อมูลส่วนบุคคล</w:t>
      </w:r>
    </w:p>
    <w:p w:rsidR="00E4507A" w:rsidRDefault="0039283B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</w:p>
    <w:p w:rsidR="00D24B17" w:rsidRPr="00AC3293" w:rsidRDefault="00F154AD" w:rsidP="00E4507A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6E465F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เคารพต่อสิทธิของท่านในฐานะเจ้าของข้อมูลส่วนบุคคลตาม พระราชบัญญัติ คุ้มครองข้อมูลส่วนบุคคล พ.ศ. 2562 ซึ่งท่านสามารถดำเนินการใช้สิทธิต่าง ๆ อันเป็นไปตามบทบัญญัติทางกฎหมายได้ ดังนี้</w:t>
      </w:r>
    </w:p>
    <w:p w:rsidR="001F4250" w:rsidRPr="00AC3293" w:rsidRDefault="006E465F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1. สิทธิในการถอนความยินยอมในการเก็บ รวบรวม ใช้ หรือเปิดเผยข้อมูลส่วนบุคคล</w:t>
      </w:r>
      <w:r w:rsidR="001F4250" w:rsidRPr="00AC3293"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  <w:cs/>
        </w:rPr>
        <w:t xml:space="preserve"> </w:t>
      </w:r>
    </w:p>
    <w:p w:rsidR="00C703B2" w:rsidRPr="00AC3293" w:rsidRDefault="001F4250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FF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  ในฐานะเจ้าของข้อมูลส่วนบุคคลท่านมีสิทธิในการถอนความยินยอมในการเก็บ รวบรวม ใช้ หรือเปิดเผยข้อมูลส่วนบุคคล</w:t>
      </w:r>
      <w:r w:rsidR="006E465F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ของท่าน</w:t>
      </w:r>
      <w:r w:rsidR="00DE79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อย่างไรก็ดีการดำเนินการดังกล่าวย่อมเป็</w:t>
      </w:r>
      <w:r w:rsidR="008E5E3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น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ไป</w:t>
      </w:r>
      <w:r w:rsidR="00DE79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ตามขั้นตอน และวิธีการที่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DE79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กำหนด </w:t>
      </w:r>
    </w:p>
    <w:p w:rsidR="00D9043A" w:rsidRPr="00AC3293" w:rsidRDefault="00DE79BD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2. สิทธิในการขอเข้าถึง และรับสำเนาข้อมูลส่วนบุคคล</w:t>
      </w:r>
    </w:p>
    <w:p w:rsidR="00044CE1" w:rsidRPr="00AC3293" w:rsidRDefault="00D9043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  ในฐานะเจ้าของข้อมูลส่วนบุคคล ท่านมีสิทธิ</w:t>
      </w:r>
      <w:r w:rsidR="005E18B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ขอเข้าถึง และรับสำเนาข้อมูลส่วนบุคคล</w:t>
      </w:r>
      <w:r w:rsidR="00DE79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ที่อยู่ในความรับผิดชอบของ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DE79B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อย่างไรก็ดีบริษัทอาจปฏิเสธคำขอของท่านในกรณีที่ต้องปฏิบัติตามกฎหมาย คำสั่งศาล หรือกรณีที่อาจก่อให้เกิดความเสียหายต่อสิทธิ เสรีภาพของผู้อื่น </w:t>
      </w:r>
    </w:p>
    <w:p w:rsidR="00D9043A" w:rsidRPr="00AC3293" w:rsidRDefault="00D60AE8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 w:val="28"/>
          <w:u w:val="single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 xml:space="preserve">3. </w:t>
      </w:r>
      <w:r w:rsidR="00E0265D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 xml:space="preserve">สิทธิในการให้ส่ง หรือโอนข้อมูลส่วนบุคคล </w:t>
      </w:r>
    </w:p>
    <w:p w:rsidR="00DE79BD" w:rsidRPr="00AC3293" w:rsidRDefault="00D9043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  </w:t>
      </w:r>
      <w:r w:rsidR="00E0265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ในกรณีที่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E0265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ได้ดำเนินการให้ข้อมูลส่วนบุคคลอยู่ในรูปแบบที่สามารถอ่าน หรือใช้งานได้โดยทั่วไป ด้วยเครื่องมือ หรืออุปกรณ์ที่ทำงานได้โดยอัตโนมัติ และสามารถใช้ หรือเปิดเผยข้อมูลส่วนบุคคลได้ด้วยวิธีการอัตโนมัติ ท่านในฐานะเจ้าของข้อมูลส่วนบุคคลมีสิทธิ ดังนี้</w:t>
      </w:r>
      <w:r w:rsidR="001A3385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</w:p>
    <w:p w:rsidR="00C72036" w:rsidRPr="00AC3293" w:rsidRDefault="00D60C72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C7203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C7203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>- ขอให้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C7203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ส่ง หรือโอนข้อมูลส่วนบุคคลในรูปแบบดังกล่าวไปยังผู้ควบคุมข้อมูลส่วนบุคคล</w:t>
      </w:r>
      <w:r w:rsidR="00D24B17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br/>
        <w:t xml:space="preserve"> </w:t>
      </w:r>
      <w:r w:rsidR="00D24B17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</w:r>
      <w:r w:rsidR="00D24B17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  <w:t xml:space="preserve">  </w:t>
      </w:r>
      <w:r w:rsidR="00C7203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อื่นเมื่อสามารถทำได้ด้วยวิธีการอัตโนมัติ</w:t>
      </w:r>
    </w:p>
    <w:p w:rsidR="001F4250" w:rsidRPr="00AC3293" w:rsidRDefault="00C72036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>- ขอรับข้อมูลส่วนบุคคลที่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ส่ง หรือโอนข้อมูลส่วนบุคคลในรูปแบบดังกล่าวไปยังผู้ควบคุม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br/>
        <w:t xml:space="preserve"> 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ข้อมูลส่วนบุคคลอื่นโดยตรง เว้นแต่โดยสภาพทางเทคนิคไม่สามารถทำได้ </w:t>
      </w:r>
    </w:p>
    <w:p w:rsidR="00D9043A" w:rsidRPr="00AC3293" w:rsidRDefault="00C72036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u w:val="single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 xml:space="preserve">4. </w:t>
      </w:r>
      <w:r w:rsidR="001A3385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สิทธิในการคัดค้านการเก็บรวบรวม การใช้ หรือการเปิดเผยข้อมูลส่วนบุคคล</w:t>
      </w:r>
      <w:r w:rsidR="001A3385" w:rsidRPr="00AC3293">
        <w:rPr>
          <w:rFonts w:asciiTheme="majorBidi" w:eastAsia="Times New Roman" w:hAnsiTheme="majorBidi" w:cstheme="majorBidi"/>
          <w:b/>
          <w:bCs/>
          <w:color w:val="FF0000"/>
          <w:sz w:val="28"/>
          <w:u w:val="single"/>
          <w:shd w:val="clear" w:color="auto" w:fill="FFFFFF"/>
          <w:cs/>
        </w:rPr>
        <w:t xml:space="preserve"> </w:t>
      </w:r>
    </w:p>
    <w:p w:rsidR="00D9043A" w:rsidRPr="00AC3293" w:rsidRDefault="00D9043A" w:rsidP="006D1E10">
      <w:pPr>
        <w:spacing w:after="0" w:line="240" w:lineRule="auto"/>
        <w:ind w:left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   ในฐานะเจ้า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ข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องข้อมูลส่วนบุคคลท่านมีสิทธิคัดค้านการเก็บรวบรวม การใช้ หรือการเปิดเผยข้อมูลส่วนบุคคล</w:t>
      </w:r>
    </w:p>
    <w:p w:rsidR="00C10314" w:rsidRPr="00AC3293" w:rsidRDefault="00D9043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ของท่านเพื่อวัตถุประสงค์เกี่ยวกับการตลาดแบบตรง หรือกรณีอื่นตามที่กฎหมายกำหนด </w:t>
      </w:r>
    </w:p>
    <w:p w:rsidR="00C10314" w:rsidRPr="00AC3293" w:rsidRDefault="001C0478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</w:rPr>
        <w:t xml:space="preserve">5. </w:t>
      </w: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 xml:space="preserve">สิทธิในการขอให้ผู้ควบคุมข้อมูลส่วนบุคคลดำเนินการลบ </w:t>
      </w:r>
      <w:r w:rsidR="00C10314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ทำลาย หรือทำให้ข้อมูลส่วนบุคคลเป็นข้อมูลส่วนบุคคลที่ไม่สาม</w:t>
      </w:r>
      <w:r w:rsidR="00044CE1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ารถระบุตัวบุคคลเจ้าของข้อมูลได้</w:t>
      </w:r>
    </w:p>
    <w:p w:rsidR="00C10314" w:rsidRDefault="00C10314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3E48F2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   ในฐานะเจ้า</w:t>
      </w:r>
      <w:r w:rsidR="003E48F2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ข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องข้อมูลส่วนบุคคลท่านมีสิทธิขอให้ผู้ควบคุมข้อมูลส่วนบุคคลดำเนินการลบ ทำลาย หรือทำให้ข้อมูลส่วนบุคคลเป็นข้อมูลส่วนบุคคลที่ไม่สามารถระบุตัวบุคคลเจ้าของข้อมูลได้ อย่างไรก็ดี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อาจดำเนินการปฏิเสธการร้องขอดังกล่าวหากมีหน้าที่ต้องดำเนินการตามบทบัญญัติทางกฎหมาย</w:t>
      </w:r>
    </w:p>
    <w:p w:rsidR="00E4507A" w:rsidRDefault="00E4507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</w:p>
    <w:p w:rsidR="00E4507A" w:rsidRPr="00AC3293" w:rsidRDefault="00E4507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</w:p>
    <w:p w:rsidR="00E4507A" w:rsidRDefault="002A0003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</w:p>
    <w:p w:rsidR="00D9043A" w:rsidRPr="00AC3293" w:rsidRDefault="002A0003" w:rsidP="00E4507A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u w:val="single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</w:rPr>
        <w:lastRenderedPageBreak/>
        <w:t xml:space="preserve">6. </w:t>
      </w:r>
      <w:r w:rsidR="008E5E36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สิทธิในการ</w:t>
      </w:r>
      <w:r w:rsidR="00044CE1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ขอให้ระงับการใช้ข้อมูลส่วนบุคคล</w:t>
      </w:r>
    </w:p>
    <w:p w:rsidR="00E4507A" w:rsidRPr="00AC3293" w:rsidRDefault="008E5E36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ab/>
      </w:r>
      <w:r w:rsidR="001D4468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 xml:space="preserve">   </w:t>
      </w:r>
      <w:r w:rsidR="00CE3FCC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ในฐานะเจ้า</w:t>
      </w:r>
      <w:r w:rsidR="00CE3FCC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ข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องข้อมูลส่วนบุคคลท่านมีสิทธิขอให้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ระงับการใช้ข้อมูลส่วนบุคคลของท่านได้ ตามเหตุที่กฎหมายได้บัญญัติให้สิทธิไว้</w:t>
      </w:r>
    </w:p>
    <w:p w:rsidR="001D4468" w:rsidRPr="00AC3293" w:rsidRDefault="008E5E36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u w:val="single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 xml:space="preserve">7. </w:t>
      </w:r>
      <w:r w:rsidR="001D4468"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สิทธิในการขอให้แก้ไขข้อมูลส่วนบุคคลให้ถูกต้อง</w:t>
      </w:r>
    </w:p>
    <w:p w:rsidR="00044CE1" w:rsidRDefault="001D4468" w:rsidP="00044CE1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  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จะดำเนินการจัดเก็บข้อมูลส่วนบุคคลของท่านให้ถูกต้อง อย่างไรก็ดีในกรณีที่ท่านเห็นว่าข้อมูลส่วนบุคคลของท่า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น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ที่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ดำเนินการจัดเก็บไม่ถูกต้อง หรือมีการเปลี่ยนแปลง</w:t>
      </w:r>
      <w:r w:rsidR="002A344B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ท่านมีสิทธิร้องขอต่อ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2A344B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ให้ดำเนินการแก้ไขข้อมูลส่วนบุคคลของท่านให้ถูกต้องได้</w:t>
      </w:r>
    </w:p>
    <w:p w:rsidR="00A92924" w:rsidRPr="00044CE1" w:rsidRDefault="00AF4DDF" w:rsidP="00044CE1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</w:pP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>8. สิทธิในการร้องเรียน</w:t>
      </w:r>
    </w:p>
    <w:p w:rsidR="00D24B17" w:rsidRDefault="00044CE1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  <w:t xml:space="preserve">   </w:t>
      </w: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</w:t>
      </w:r>
      <w:r w:rsidR="0068345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หากท่านเห็นว่า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68345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ในฐานะผู้ควบคุมข้อมูลส่วนบุคคล หรือผู้ประมวลผลข้อมูลส่วนบุคคล ไม่ปฏิบัติตาม พระราชบัญญัติ คุ้มครองข้อมูลส่วนบุคคล พ.ศ. 2562  สามารถดำเนินการร้องเรียน</w:t>
      </w:r>
      <w:r w:rsidR="00D2511B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ต่อคณะกรรมการคุ้มครองข้อมูลส่วนบุคคล หรือสำนักงานคณะกรรมการคุ้มครองข้อมูลส่วนบุคคลต่อไป</w:t>
      </w:r>
      <w:r w:rsidR="00E14D0B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ได้</w:t>
      </w:r>
      <w:r w:rsidR="008E5E3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  <w:r w:rsidR="008E5E36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ab/>
      </w:r>
    </w:p>
    <w:p w:rsidR="00F319E7" w:rsidRPr="00C3154C" w:rsidRDefault="00F319E7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32"/>
          <w:szCs w:val="32"/>
          <w:shd w:val="clear" w:color="auto" w:fill="FFFFFF"/>
        </w:rPr>
      </w:pPr>
    </w:p>
    <w:p w:rsidR="00C72036" w:rsidRPr="00AC3293" w:rsidRDefault="00753FAA" w:rsidP="006D1E10">
      <w:pPr>
        <w:shd w:val="clear" w:color="auto" w:fill="BFBFBF" w:themeFill="background1" w:themeFillShade="BF"/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FF0000"/>
          <w:sz w:val="28"/>
          <w:u w:val="single"/>
          <w:shd w:val="clear" w:color="auto" w:fill="FFFFFF"/>
          <w:cs/>
        </w:rPr>
      </w:pPr>
      <w:r w:rsidRPr="00F316C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highlight w:val="lightGray"/>
          <w:shd w:val="clear" w:color="auto" w:fill="FFFFFF"/>
          <w:cs/>
        </w:rPr>
        <w:t>การโอนข้อมูลส่วนบุคคลไปยังต่างประเทศ</w:t>
      </w:r>
    </w:p>
    <w:p w:rsidR="00E4507A" w:rsidRDefault="00753FA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b/>
          <w:bCs/>
          <w:color w:val="000000"/>
          <w:sz w:val="28"/>
          <w:shd w:val="clear" w:color="auto" w:fill="FFFFFF"/>
          <w:cs/>
        </w:rPr>
        <w:tab/>
      </w:r>
    </w:p>
    <w:p w:rsidR="00753FAA" w:rsidRPr="00AC3293" w:rsidRDefault="00E4507A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hd w:val="clear" w:color="auto" w:fill="FFFFFF"/>
          <w:cs/>
        </w:rPr>
        <w:t xml:space="preserve"> </w:t>
      </w:r>
      <w:r>
        <w:rPr>
          <w:rFonts w:asciiTheme="majorBidi" w:eastAsia="Times New Roman" w:hAnsiTheme="majorBidi" w:cstheme="majorBidi" w:hint="cs"/>
          <w:b/>
          <w:bCs/>
          <w:color w:val="000000"/>
          <w:sz w:val="28"/>
          <w:shd w:val="clear" w:color="auto" w:fill="FFFFFF"/>
          <w:cs/>
        </w:rPr>
        <w:tab/>
      </w:r>
      <w:r w:rsidR="00753FA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การดำเนินกิจการของ</w:t>
      </w:r>
      <w:r w:rsidR="00F154A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753FA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อาจมีความจำเป็นต้องดำเนินการโอนข้อมูลส่วนบุคคลของท่านไปยังต่างประเทศ เช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่น การเก็บรักษาข้อมูลส่วนบุคคลซึ่งมี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เซิร์ฟเวอร์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F154A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(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Server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 xml:space="preserve"> 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ตั้งอยู่นอกประเทศไทย หรือการเก็บรักษาข้อมูลส่วนบุคคลด้วยระบบประมวลผลแบบ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คราวด์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(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Cloud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) </w:t>
      </w:r>
      <w:r w:rsidR="00753FA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ซึ่งอาจมีมาตรฐานการคุ้มครองข้อมูลส่วนบุคคลที่แตกต่างไปจาก</w:t>
      </w:r>
      <w:r w:rsidR="00114E7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กฎหมายที่ใช้บังคับใน</w:t>
      </w:r>
      <w:r w:rsidR="00753FAA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ประเทศไทย </w:t>
      </w:r>
    </w:p>
    <w:p w:rsidR="005A1B59" w:rsidRPr="00AC3293" w:rsidRDefault="005E259C" w:rsidP="006D1E10">
      <w:pPr>
        <w:spacing w:after="0" w:line="240" w:lineRule="auto"/>
        <w:jc w:val="thaiDistribute"/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</w:pP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ab/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หาก</w:t>
      </w:r>
      <w:r w:rsidR="008464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 xml:space="preserve"> บมจ.อสมท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มีความจำเป็นต้องดำเนินการโอนข้อมูลส่วนบุคคลไปยังประเทศที</w:t>
      </w:r>
      <w:r w:rsidR="003E48F2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่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มีมาตรฐานการคุ้มครองข้อมูลส่วนบุคคลต่ำกว่ามาตรฐานของกฎหมายที่ใช้บังคับในประเทศไทย </w:t>
      </w:r>
      <w:r w:rsidR="008464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จะดำเนินการตรวจสอบว่ามีการดำเนินการคุ้มครองข้อมูลส่วนบุคคลในระดับที่เพียงพอ รวมถึงเป็นการกระทำที่กฎหมายบัญญัติให้สามารถดำเนินการได้ </w:t>
      </w:r>
    </w:p>
    <w:p w:rsidR="006D1E10" w:rsidRDefault="00651695" w:rsidP="006D1E10">
      <w:pPr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</w:rPr>
        <w:tab/>
      </w:r>
      <w:r w:rsidRPr="00AC3293">
        <w:rPr>
          <w:rFonts w:asciiTheme="majorBidi" w:hAnsiTheme="majorBidi" w:cstheme="majorBidi"/>
          <w:sz w:val="28"/>
        </w:rPr>
        <w:tab/>
      </w:r>
    </w:p>
    <w:p w:rsidR="003F1E52" w:rsidRPr="000C0AFB" w:rsidRDefault="003F1E52" w:rsidP="006D1E10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C0AFB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การจัดเก็บข้อมูลส่วนบุคคลจาก</w:t>
      </w:r>
      <w:r w:rsidRPr="00C3154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BFBFBF" w:themeFill="background1" w:themeFillShade="BF"/>
          <w:cs/>
        </w:rPr>
        <w:t>สื่อสังคม (</w:t>
      </w:r>
      <w:r w:rsidRPr="00C3154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BFBFBF" w:themeFill="background1" w:themeFillShade="BF"/>
        </w:rPr>
        <w:t>Social Media</w:t>
      </w:r>
      <w:r w:rsidRPr="00C3154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shd w:val="clear" w:color="auto" w:fill="BFBFBF" w:themeFill="background1" w:themeFillShade="BF"/>
          <w:cs/>
        </w:rPr>
        <w:t>)</w:t>
      </w:r>
      <w:r w:rsidRPr="000C0AF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</w:p>
    <w:p w:rsidR="003F1E52" w:rsidRPr="00E4507A" w:rsidRDefault="00E4507A" w:rsidP="006D1E10">
      <w:pPr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ab/>
      </w:r>
      <w:r w:rsidR="003F1E52">
        <w:rPr>
          <w:rFonts w:asciiTheme="majorBidi" w:hAnsiTheme="majorBidi" w:cstheme="majorBidi" w:hint="cs"/>
          <w:sz w:val="28"/>
          <w:cs/>
        </w:rPr>
        <w:t>กรณีที่เจ้าของข้อมูลส่วนบุคคล</w:t>
      </w:r>
      <w:r w:rsidR="00AE2E07">
        <w:rPr>
          <w:rFonts w:asciiTheme="majorBidi" w:hAnsiTheme="majorBidi" w:cstheme="majorBidi" w:hint="cs"/>
          <w:sz w:val="28"/>
          <w:cs/>
        </w:rPr>
        <w:t>สมัครสมาชิก หรือ</w:t>
      </w:r>
      <w:r w:rsidR="00C3154C">
        <w:rPr>
          <w:rFonts w:asciiTheme="majorBidi" w:hAnsiTheme="majorBidi" w:cstheme="majorBidi" w:hint="cs"/>
          <w:sz w:val="28"/>
          <w:cs/>
        </w:rPr>
        <w:t>ขอ</w:t>
      </w:r>
      <w:r w:rsidR="00AE2E07">
        <w:rPr>
          <w:rFonts w:asciiTheme="majorBidi" w:hAnsiTheme="majorBidi" w:cstheme="majorBidi" w:hint="cs"/>
          <w:sz w:val="28"/>
          <w:cs/>
        </w:rPr>
        <w:t>รับบริการ</w:t>
      </w:r>
      <w:r w:rsidR="00C3154C">
        <w:rPr>
          <w:rFonts w:asciiTheme="majorBidi" w:hAnsiTheme="majorBidi" w:cstheme="majorBidi" w:hint="cs"/>
          <w:sz w:val="28"/>
          <w:cs/>
        </w:rPr>
        <w:t>จาก</w:t>
      </w:r>
      <w:r w:rsidR="00AE2E07">
        <w:rPr>
          <w:rFonts w:asciiTheme="majorBidi" w:hAnsiTheme="majorBidi" w:cstheme="majorBidi" w:hint="cs"/>
          <w:sz w:val="28"/>
          <w:cs/>
        </w:rPr>
        <w:t xml:space="preserve"> เว็บไซต์ แอปพลิเคชันใด ๆ ของ บมจ.อสมท </w:t>
      </w:r>
      <w:r w:rsidR="00C3154C">
        <w:rPr>
          <w:rFonts w:asciiTheme="majorBidi" w:hAnsiTheme="majorBidi" w:cstheme="majorBidi" w:hint="cs"/>
          <w:sz w:val="28"/>
          <w:cs/>
        </w:rPr>
        <w:t>ผ่าน</w:t>
      </w:r>
      <w:r w:rsidR="00AE2E07">
        <w:rPr>
          <w:rFonts w:asciiTheme="majorBidi" w:hAnsiTheme="majorBidi" w:cstheme="majorBidi" w:hint="cs"/>
          <w:sz w:val="28"/>
          <w:cs/>
        </w:rPr>
        <w:t>บัญชีผู้ใช้งานที่ท่านได้สมัครไว้กับผู้ให้</w:t>
      </w:r>
      <w:r w:rsidR="003F1E52">
        <w:rPr>
          <w:rFonts w:asciiTheme="majorBidi" w:hAnsiTheme="majorBidi" w:cstheme="majorBidi" w:hint="cs"/>
          <w:sz w:val="28"/>
          <w:cs/>
        </w:rPr>
        <w:t>บริการ</w:t>
      </w:r>
      <w:r w:rsidR="003F1E5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สื่อสังคม (</w:t>
      </w:r>
      <w:r w:rsidR="003F1E5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Social Media</w:t>
      </w:r>
      <w:r w:rsidR="003F1E52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 w:rsidR="003F1E52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ราย</w:t>
      </w:r>
      <w:r w:rsidR="00C3154C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อื่น ๆ </w:t>
      </w:r>
      <w:r w:rsidR="00AE2E07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บมจ.อสมท อาจดำเนินการเก็บข้อมูลส่วนบุคคลของท่านตามนโยบายของ</w:t>
      </w:r>
      <w:r w:rsidR="00AE2E07">
        <w:rPr>
          <w:rFonts w:asciiTheme="majorBidi" w:hAnsiTheme="majorBidi" w:cstheme="majorBidi" w:hint="cs"/>
          <w:sz w:val="28"/>
          <w:cs/>
        </w:rPr>
        <w:t>ผู้ให้บริการ</w:t>
      </w:r>
      <w:r w:rsidR="00AE2E0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สื่อสังคม (</w:t>
      </w:r>
      <w:r w:rsidR="00AE2E0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Social Media</w:t>
      </w:r>
      <w:r w:rsidR="00AE2E0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 w:rsidR="00C3154C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นั้น ๆ รวมถึงน</w:t>
      </w:r>
      <w:r w:rsidR="00AE2E07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โยบายการคุ้มครองข้อมูล</w:t>
      </w:r>
      <w:r w:rsidR="00C3154C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ส่วนบุคคลของ</w:t>
      </w:r>
      <w:r w:rsidR="00AE2E07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 xml:space="preserve"> บมจ.อสมท </w:t>
      </w:r>
    </w:p>
    <w:p w:rsidR="00C3154C" w:rsidRDefault="00AE2E07" w:rsidP="006D1E10">
      <w:pPr>
        <w:jc w:val="thaiDistribute"/>
        <w:rPr>
          <w:rFonts w:asciiTheme="majorBidi" w:hAnsiTheme="majorBidi" w:cstheme="majorBidi"/>
          <w:sz w:val="28"/>
        </w:rPr>
      </w:pPr>
      <w:r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ab/>
        <w:t>ทั้งนี้การจัดเก็บข้อมูลส่วนบุคคล</w:t>
      </w:r>
      <w:r w:rsidR="00C3154C">
        <w:rPr>
          <w:rFonts w:asciiTheme="majorBidi" w:eastAsia="Times New Roman" w:hAnsiTheme="majorBidi" w:cstheme="majorBidi" w:hint="cs"/>
          <w:color w:val="000000"/>
          <w:sz w:val="28"/>
          <w:shd w:val="clear" w:color="auto" w:fill="FFFFFF"/>
          <w:cs/>
        </w:rPr>
        <w:t>จาก</w:t>
      </w:r>
      <w:r>
        <w:rPr>
          <w:rFonts w:asciiTheme="majorBidi" w:hAnsiTheme="majorBidi" w:cstheme="majorBidi" w:hint="cs"/>
          <w:sz w:val="28"/>
          <w:cs/>
        </w:rPr>
        <w:t>ผู้ให้บริการ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สื่อสังคม (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</w:rPr>
        <w:t>Social Media</w:t>
      </w:r>
      <w:r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)</w:t>
      </w:r>
      <w:r>
        <w:rPr>
          <w:rFonts w:asciiTheme="majorBidi" w:hAnsiTheme="majorBidi" w:cstheme="majorBidi"/>
          <w:sz w:val="28"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>บมจ.อสมท จะขอความยินยอมก่อนการดำเนินการ และท่านสามารถใช้สิทธิเพิกถอนความยินยอมได้ตามรูปแบบ และวิธีการที่ บมจ.อสมท กำหนด อย่างไรก็ดีการเพิกถอนความยินยอมในการจัดเก็บข้อมูลส่วนบุคคลนี้อาจส่งผลให้ท่านไม่ได้รับบริการตรงต่อความ</w:t>
      </w:r>
      <w:r w:rsidR="00C3154C">
        <w:rPr>
          <w:rFonts w:asciiTheme="majorBidi" w:hAnsiTheme="majorBidi" w:cstheme="majorBidi" w:hint="cs"/>
          <w:sz w:val="28"/>
          <w:cs/>
        </w:rPr>
        <w:t>ต้องการ</w:t>
      </w:r>
      <w:r>
        <w:rPr>
          <w:rFonts w:asciiTheme="majorBidi" w:hAnsiTheme="majorBidi" w:cstheme="majorBidi" w:hint="cs"/>
          <w:sz w:val="28"/>
          <w:cs/>
        </w:rPr>
        <w:t>ของท่าน</w:t>
      </w:r>
    </w:p>
    <w:p w:rsidR="00E4507A" w:rsidRDefault="00E4507A" w:rsidP="006D1E10">
      <w:pPr>
        <w:jc w:val="thaiDistribute"/>
        <w:rPr>
          <w:rFonts w:asciiTheme="majorBidi" w:hAnsiTheme="majorBidi" w:cstheme="majorBidi"/>
          <w:sz w:val="28"/>
        </w:rPr>
      </w:pPr>
    </w:p>
    <w:p w:rsidR="006D1E10" w:rsidRDefault="006D1E10" w:rsidP="006D1E10">
      <w:pPr>
        <w:jc w:val="thaiDistribute"/>
        <w:rPr>
          <w:rFonts w:asciiTheme="majorBidi" w:hAnsiTheme="majorBidi" w:cstheme="majorBidi"/>
          <w:sz w:val="28"/>
        </w:rPr>
      </w:pPr>
    </w:p>
    <w:p w:rsidR="006C2723" w:rsidRDefault="006C2723" w:rsidP="006D1E10">
      <w:pPr>
        <w:jc w:val="thaiDistribute"/>
        <w:rPr>
          <w:rFonts w:asciiTheme="majorBidi" w:hAnsiTheme="majorBidi" w:cstheme="majorBidi"/>
          <w:sz w:val="14"/>
          <w:szCs w:val="14"/>
        </w:rPr>
      </w:pPr>
    </w:p>
    <w:p w:rsidR="006C2723" w:rsidRPr="006C2723" w:rsidRDefault="006C2723" w:rsidP="006D1E10">
      <w:pPr>
        <w:jc w:val="thaiDistribute"/>
        <w:rPr>
          <w:rFonts w:asciiTheme="majorBidi" w:hAnsiTheme="majorBidi" w:cstheme="majorBidi"/>
          <w:sz w:val="14"/>
          <w:szCs w:val="14"/>
        </w:rPr>
      </w:pPr>
    </w:p>
    <w:p w:rsidR="006C2723" w:rsidRPr="006C2723" w:rsidRDefault="006C2723" w:rsidP="006D1E10">
      <w:pPr>
        <w:jc w:val="thaiDistribute"/>
        <w:rPr>
          <w:rFonts w:asciiTheme="majorBidi" w:hAnsiTheme="majorBidi" w:cstheme="majorBidi"/>
          <w:sz w:val="2"/>
          <w:szCs w:val="2"/>
        </w:rPr>
      </w:pPr>
    </w:p>
    <w:p w:rsidR="00233DD2" w:rsidRPr="00A7085F" w:rsidRDefault="007A55FC" w:rsidP="006D1E10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28"/>
          <w:cs/>
        </w:rPr>
      </w:pPr>
      <w:r w:rsidRPr="00502157">
        <w:rPr>
          <w:rFonts w:asciiTheme="majorBidi" w:hAnsiTheme="majorBidi" w:cstheme="majorBidi"/>
          <w:b/>
          <w:bCs/>
          <w:sz w:val="32"/>
          <w:szCs w:val="32"/>
          <w:cs/>
        </w:rPr>
        <w:t>การแก้ไข เปลี่ยนแปลงนโยบายความเป็นส่วนตัว</w:t>
      </w:r>
    </w:p>
    <w:p w:rsidR="005C0420" w:rsidRDefault="00592D8B" w:rsidP="006D1E10">
      <w:pPr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  <w:cs/>
        </w:rPr>
        <w:t xml:space="preserve"> </w:t>
      </w:r>
      <w:r w:rsidRPr="00AC3293">
        <w:rPr>
          <w:rFonts w:asciiTheme="majorBidi" w:hAnsiTheme="majorBidi" w:cstheme="majorBidi"/>
          <w:sz w:val="28"/>
          <w:cs/>
        </w:rPr>
        <w:tab/>
      </w:r>
      <w:r w:rsidR="008464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84642D" w:rsidRPr="00AC3293">
        <w:rPr>
          <w:rFonts w:asciiTheme="majorBidi" w:hAnsiTheme="majorBidi" w:cstheme="majorBidi"/>
          <w:sz w:val="28"/>
          <w:cs/>
        </w:rPr>
        <w:t xml:space="preserve"> </w:t>
      </w:r>
      <w:r w:rsidR="007A55FC" w:rsidRPr="00AC3293">
        <w:rPr>
          <w:rFonts w:asciiTheme="majorBidi" w:hAnsiTheme="majorBidi" w:cstheme="majorBidi"/>
          <w:sz w:val="28"/>
          <w:cs/>
        </w:rPr>
        <w:t>อาจดำเนินการพิจา</w:t>
      </w:r>
      <w:r w:rsidR="003E48F2">
        <w:rPr>
          <w:rFonts w:asciiTheme="majorBidi" w:hAnsiTheme="majorBidi" w:cstheme="majorBidi" w:hint="cs"/>
          <w:sz w:val="28"/>
          <w:cs/>
        </w:rPr>
        <w:t>ร</w:t>
      </w:r>
      <w:r w:rsidR="007A55FC" w:rsidRPr="00AC3293">
        <w:rPr>
          <w:rFonts w:asciiTheme="majorBidi" w:hAnsiTheme="majorBidi" w:cstheme="majorBidi"/>
          <w:sz w:val="28"/>
          <w:cs/>
        </w:rPr>
        <w:t>ณาเพื่อแก้ไขเปลี่ยนแปลง</w:t>
      </w:r>
      <w:r w:rsidR="007A55FC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นโยบายการคุ้มครองข้อมูลส่วนบุคคล เพื่อให้สอดคล้องต่อการเปลี่ยนแปลงของกฎหมาย หรือเทคโนโลยี ทั้งนี้เพื่อเป็นการสร้างความมั่นใจต่อผู้เกี่ยวข้องทุกฝ่ายว่าจะได้รับการคุ้มครองข้อมูลส่วนบุคคล ตามกฎหมายที่ใช้บังคับอย่างเหมาะสม ซึ่งการดำเนินการเพื่อแก้ไขเปลี่ยนแปลงนโยบายการคุ้มครองข้อมูลส่วนบุคคลนี้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8464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7A55FC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จะได้ดำเนินการประกาศผ่าน</w:t>
      </w:r>
      <w:r w:rsidR="00EE656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>เว็บไซต์ของ</w:t>
      </w:r>
      <w:r w:rsidR="0084642D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  <w:r w:rsidR="0084642D" w:rsidRPr="00AC3293">
        <w:rPr>
          <w:rFonts w:asciiTheme="majorBidi" w:eastAsia="Times New Roman" w:hAnsiTheme="majorBidi" w:cstheme="majorBidi"/>
          <w:sz w:val="28"/>
          <w:shd w:val="clear" w:color="auto" w:fill="FFFFFF"/>
          <w:cs/>
        </w:rPr>
        <w:t>บมจ.อสมท</w:t>
      </w:r>
      <w:r w:rsidR="00EE6567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หรือช่องทางการติดต่อสื่อสารที่เห็นสมควรต่อไป</w:t>
      </w:r>
      <w:r w:rsidR="007A55FC" w:rsidRPr="00AC3293">
        <w:rPr>
          <w:rFonts w:asciiTheme="majorBidi" w:eastAsia="Times New Roman" w:hAnsiTheme="majorBidi" w:cstheme="majorBidi"/>
          <w:color w:val="000000"/>
          <w:sz w:val="28"/>
          <w:shd w:val="clear" w:color="auto" w:fill="FFFFFF"/>
          <w:cs/>
        </w:rPr>
        <w:t xml:space="preserve"> </w:t>
      </w:r>
    </w:p>
    <w:p w:rsidR="00C3154C" w:rsidRPr="006D1E10" w:rsidRDefault="00C3154C" w:rsidP="006D1E10">
      <w:pPr>
        <w:jc w:val="thaiDistribute"/>
        <w:rPr>
          <w:rFonts w:asciiTheme="majorBidi" w:hAnsiTheme="majorBidi" w:cstheme="majorBidi"/>
          <w:sz w:val="4"/>
          <w:szCs w:val="4"/>
        </w:rPr>
      </w:pPr>
    </w:p>
    <w:p w:rsidR="00651695" w:rsidRPr="00AC3293" w:rsidRDefault="00651695" w:rsidP="006D1E10">
      <w:pPr>
        <w:shd w:val="clear" w:color="auto" w:fill="BFBFBF" w:themeFill="background1" w:themeFillShade="BF"/>
        <w:jc w:val="thaiDistribute"/>
        <w:rPr>
          <w:rFonts w:asciiTheme="majorBidi" w:hAnsiTheme="majorBidi" w:cstheme="majorBidi"/>
          <w:b/>
          <w:bCs/>
          <w:sz w:val="28"/>
          <w:cs/>
        </w:rPr>
      </w:pPr>
      <w:r w:rsidRPr="00502157">
        <w:rPr>
          <w:rFonts w:asciiTheme="majorBidi" w:hAnsiTheme="majorBidi" w:cstheme="majorBidi"/>
          <w:b/>
          <w:bCs/>
          <w:sz w:val="32"/>
          <w:szCs w:val="32"/>
          <w:cs/>
        </w:rPr>
        <w:t>การติดต่อ</w:t>
      </w:r>
      <w:r w:rsidR="00D455CE" w:rsidRPr="0050215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51695" w:rsidRPr="00AC3293" w:rsidRDefault="00651695" w:rsidP="00044CE1">
      <w:pPr>
        <w:spacing w:after="0"/>
        <w:ind w:firstLine="72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  <w:cs/>
        </w:rPr>
        <w:t xml:space="preserve">บริษัท อสมท จำกัด (มหาชน) </w:t>
      </w:r>
    </w:p>
    <w:p w:rsidR="00651695" w:rsidRPr="00AC3293" w:rsidRDefault="00651695" w:rsidP="006D1E10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  <w:cs/>
        </w:rPr>
        <w:tab/>
        <w:t xml:space="preserve">เลขที่ 63/1 </w:t>
      </w:r>
      <w:r w:rsidR="003E48F2">
        <w:rPr>
          <w:rFonts w:asciiTheme="majorBidi" w:hAnsiTheme="majorBidi" w:cstheme="majorBidi" w:hint="cs"/>
          <w:sz w:val="28"/>
          <w:cs/>
        </w:rPr>
        <w:t>ถนน</w:t>
      </w:r>
      <w:r w:rsidRPr="00AC3293">
        <w:rPr>
          <w:rFonts w:asciiTheme="majorBidi" w:hAnsiTheme="majorBidi" w:cstheme="majorBidi"/>
          <w:sz w:val="28"/>
          <w:cs/>
        </w:rPr>
        <w:t xml:space="preserve">พระราม 9 </w:t>
      </w:r>
      <w:r w:rsidR="00044CE1">
        <w:rPr>
          <w:rFonts w:asciiTheme="majorBidi" w:hAnsiTheme="majorBidi" w:cstheme="majorBidi" w:hint="cs"/>
          <w:sz w:val="28"/>
          <w:cs/>
        </w:rPr>
        <w:t>แขวง</w:t>
      </w:r>
      <w:r w:rsidRPr="00AC3293">
        <w:rPr>
          <w:rFonts w:asciiTheme="majorBidi" w:hAnsiTheme="majorBidi" w:cstheme="majorBidi"/>
          <w:sz w:val="28"/>
          <w:cs/>
        </w:rPr>
        <w:t>ห้วยขวาง</w:t>
      </w:r>
      <w:r w:rsidR="00044CE1">
        <w:rPr>
          <w:rFonts w:asciiTheme="majorBidi" w:hAnsiTheme="majorBidi" w:cstheme="majorBidi" w:hint="cs"/>
          <w:sz w:val="28"/>
          <w:cs/>
        </w:rPr>
        <w:t xml:space="preserve"> เขตห้วยขวาง</w:t>
      </w:r>
      <w:r w:rsidRPr="00AC3293">
        <w:rPr>
          <w:rFonts w:asciiTheme="majorBidi" w:hAnsiTheme="majorBidi" w:cstheme="majorBidi"/>
          <w:sz w:val="28"/>
          <w:cs/>
        </w:rPr>
        <w:t xml:space="preserve"> กรุงเทพมหานคร 10310</w:t>
      </w:r>
    </w:p>
    <w:p w:rsidR="00651695" w:rsidRPr="00AC3293" w:rsidRDefault="00674A3D" w:rsidP="006D1E10">
      <w:pPr>
        <w:spacing w:after="0"/>
        <w:jc w:val="thaiDistribute"/>
        <w:rPr>
          <w:rFonts w:asciiTheme="majorBidi" w:hAnsiTheme="majorBidi" w:cstheme="majorBidi"/>
          <w:sz w:val="28"/>
          <w:cs/>
        </w:rPr>
      </w:pPr>
      <w:r>
        <w:rPr>
          <w:rFonts w:asciiTheme="majorBidi" w:hAnsiTheme="majorBidi" w:cstheme="majorBidi" w:hint="cs"/>
          <w:sz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cs/>
        </w:rPr>
        <w:tab/>
      </w:r>
      <w:r>
        <w:rPr>
          <w:rFonts w:asciiTheme="majorBidi" w:hAnsiTheme="majorBidi" w:cstheme="majorBidi"/>
          <w:sz w:val="28"/>
          <w:cs/>
        </w:rPr>
        <w:t>โทรศัพท์</w:t>
      </w:r>
      <w:r w:rsidR="00FE3F74">
        <w:rPr>
          <w:rFonts w:asciiTheme="majorBidi" w:hAnsiTheme="majorBidi" w:cstheme="majorBidi"/>
          <w:sz w:val="28"/>
        </w:rPr>
        <w:t xml:space="preserve">  :  </w:t>
      </w:r>
      <w:r w:rsidR="00651695" w:rsidRPr="00AC3293">
        <w:rPr>
          <w:rFonts w:asciiTheme="majorBidi" w:hAnsiTheme="majorBidi" w:cstheme="majorBidi"/>
          <w:sz w:val="28"/>
          <w:cs/>
        </w:rPr>
        <w:t>02-201-</w:t>
      </w:r>
      <w:r w:rsidR="00B71348" w:rsidRPr="00AC3293">
        <w:rPr>
          <w:rFonts w:asciiTheme="majorBidi" w:hAnsiTheme="majorBidi" w:cstheme="majorBidi"/>
          <w:sz w:val="28"/>
          <w:cs/>
        </w:rPr>
        <w:t>6287</w:t>
      </w:r>
    </w:p>
    <w:p w:rsidR="00651695" w:rsidRPr="00AC3293" w:rsidRDefault="00651695" w:rsidP="006D1E10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</w:rPr>
        <w:tab/>
      </w:r>
      <w:r w:rsidRPr="00AC3293">
        <w:rPr>
          <w:rFonts w:asciiTheme="majorBidi" w:hAnsiTheme="majorBidi" w:cstheme="majorBidi"/>
          <w:sz w:val="28"/>
          <w:cs/>
        </w:rPr>
        <w:t xml:space="preserve">โทรสาร  </w:t>
      </w:r>
      <w:r w:rsidRPr="00AC3293">
        <w:rPr>
          <w:rFonts w:asciiTheme="majorBidi" w:hAnsiTheme="majorBidi" w:cstheme="majorBidi"/>
          <w:sz w:val="28"/>
        </w:rPr>
        <w:t xml:space="preserve"> :</w:t>
      </w:r>
      <w:r w:rsidR="006D5A77">
        <w:rPr>
          <w:rFonts w:asciiTheme="majorBidi" w:hAnsiTheme="majorBidi" w:cstheme="majorBidi"/>
          <w:sz w:val="28"/>
        </w:rPr>
        <w:t xml:space="preserve"> </w:t>
      </w:r>
      <w:r w:rsidRPr="00AC3293">
        <w:rPr>
          <w:rFonts w:asciiTheme="majorBidi" w:hAnsiTheme="majorBidi" w:cstheme="majorBidi"/>
          <w:sz w:val="28"/>
        </w:rPr>
        <w:t xml:space="preserve"> </w:t>
      </w:r>
      <w:r w:rsidR="006D5A77">
        <w:rPr>
          <w:rFonts w:asciiTheme="majorBidi" w:hAnsiTheme="majorBidi" w:cstheme="majorBidi" w:hint="cs"/>
          <w:sz w:val="28"/>
          <w:cs/>
        </w:rPr>
        <w:t xml:space="preserve"> </w:t>
      </w:r>
      <w:r w:rsidRPr="00AC3293">
        <w:rPr>
          <w:rFonts w:asciiTheme="majorBidi" w:hAnsiTheme="majorBidi" w:cstheme="majorBidi"/>
          <w:sz w:val="28"/>
          <w:cs/>
        </w:rPr>
        <w:t>02-245-1435</w:t>
      </w:r>
    </w:p>
    <w:p w:rsidR="006D1E10" w:rsidRDefault="00651695" w:rsidP="00E4507A">
      <w:pPr>
        <w:spacing w:after="0"/>
        <w:jc w:val="thaiDistribute"/>
        <w:rPr>
          <w:rFonts w:asciiTheme="majorBidi" w:hAnsiTheme="majorBidi" w:cstheme="majorBidi"/>
          <w:sz w:val="28"/>
        </w:rPr>
      </w:pPr>
      <w:r w:rsidRPr="00AC3293">
        <w:rPr>
          <w:rFonts w:asciiTheme="majorBidi" w:hAnsiTheme="majorBidi" w:cstheme="majorBidi"/>
          <w:sz w:val="28"/>
          <w:cs/>
        </w:rPr>
        <w:tab/>
      </w:r>
      <w:r w:rsidR="00B20539">
        <w:rPr>
          <w:rFonts w:asciiTheme="majorBidi" w:hAnsiTheme="majorBidi" w:cstheme="majorBidi"/>
          <w:sz w:val="28"/>
        </w:rPr>
        <w:t xml:space="preserve"> </w:t>
      </w:r>
      <w:r w:rsidRPr="00AC3293">
        <w:rPr>
          <w:rFonts w:asciiTheme="majorBidi" w:hAnsiTheme="majorBidi" w:cstheme="majorBidi"/>
          <w:sz w:val="28"/>
        </w:rPr>
        <w:t xml:space="preserve">E-mail  </w:t>
      </w:r>
      <w:r w:rsidR="00FF336F" w:rsidRPr="00AC3293">
        <w:rPr>
          <w:rFonts w:asciiTheme="majorBidi" w:hAnsiTheme="majorBidi" w:cstheme="majorBidi"/>
          <w:sz w:val="28"/>
        </w:rPr>
        <w:t xml:space="preserve">  </w:t>
      </w:r>
      <w:r w:rsidR="00B20539">
        <w:rPr>
          <w:rFonts w:asciiTheme="majorBidi" w:hAnsiTheme="majorBidi" w:cstheme="majorBidi"/>
          <w:sz w:val="28"/>
        </w:rPr>
        <w:t xml:space="preserve"> </w:t>
      </w:r>
      <w:r w:rsidRPr="00AC3293">
        <w:rPr>
          <w:rFonts w:asciiTheme="majorBidi" w:hAnsiTheme="majorBidi" w:cstheme="majorBidi"/>
          <w:sz w:val="28"/>
        </w:rPr>
        <w:t>:</w:t>
      </w:r>
      <w:r w:rsidR="006D5A77">
        <w:rPr>
          <w:rFonts w:asciiTheme="majorBidi" w:hAnsiTheme="majorBidi" w:cstheme="majorBidi"/>
          <w:sz w:val="28"/>
        </w:rPr>
        <w:t xml:space="preserve">  </w:t>
      </w:r>
      <w:r w:rsidR="00FF336F" w:rsidRPr="00AC3293">
        <w:rPr>
          <w:rFonts w:asciiTheme="majorBidi" w:hAnsiTheme="majorBidi" w:cstheme="majorBidi"/>
          <w:sz w:val="28"/>
        </w:rPr>
        <w:t>dpo_compliance@mcot.net</w:t>
      </w:r>
    </w:p>
    <w:p w:rsidR="006D1E10" w:rsidRDefault="006D1E10" w:rsidP="006D1E10">
      <w:pPr>
        <w:jc w:val="thaiDistribute"/>
        <w:rPr>
          <w:rFonts w:asciiTheme="majorBidi" w:hAnsiTheme="majorBidi" w:cstheme="majorBidi"/>
          <w:sz w:val="28"/>
        </w:rPr>
      </w:pPr>
    </w:p>
    <w:p w:rsidR="005D5485" w:rsidRDefault="003118DC" w:rsidP="006D1E10">
      <w:pPr>
        <w:pStyle w:val="PlainText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3118DC" w:rsidRDefault="003118DC" w:rsidP="00BC22A7">
      <w:pPr>
        <w:pStyle w:val="PlainText"/>
        <w:ind w:firstLine="720"/>
        <w:jc w:val="thaiDistribute"/>
        <w:rPr>
          <w:rFonts w:asciiTheme="majorBidi" w:hAnsiTheme="majorBidi" w:cstheme="majorBidi"/>
          <w:sz w:val="28"/>
          <w:szCs w:val="28"/>
        </w:rPr>
      </w:pPr>
      <w:r w:rsidRPr="003118DC">
        <w:rPr>
          <w:rFonts w:asciiTheme="majorBidi" w:hAnsiTheme="majorBidi" w:cs="Angsana New"/>
          <w:sz w:val="28"/>
          <w:szCs w:val="28"/>
          <w:cs/>
        </w:rPr>
        <w:t xml:space="preserve">นโยบายการคุ้มครองข้อมูลส่วนบุคคล บริษัท อสมท จำกัด (มหาชน)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118DC">
        <w:rPr>
          <w:rFonts w:asciiTheme="majorBidi" w:hAnsiTheme="majorBidi" w:cs="Angsana New"/>
          <w:sz w:val="28"/>
          <w:szCs w:val="28"/>
          <w:cs/>
        </w:rPr>
        <w:t>(</w:t>
      </w:r>
      <w:r w:rsidRPr="003118DC">
        <w:rPr>
          <w:rFonts w:asciiTheme="majorBidi" w:hAnsiTheme="majorBidi" w:cstheme="majorBidi"/>
          <w:sz w:val="28"/>
          <w:szCs w:val="28"/>
        </w:rPr>
        <w:t>MCOT Personal Data Protection Policy)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118DC">
        <w:rPr>
          <w:rFonts w:asciiTheme="majorBidi" w:hAnsiTheme="majorBidi" w:cstheme="majorBidi"/>
          <w:sz w:val="28"/>
          <w:szCs w:val="28"/>
          <w:cs/>
        </w:rPr>
        <w:t>ฉบับนี้</w:t>
      </w:r>
      <w:r w:rsidR="00F316C9">
        <w:rPr>
          <w:rFonts w:asciiTheme="majorBidi" w:hAnsiTheme="majorBidi" w:cstheme="majorBidi" w:hint="cs"/>
          <w:sz w:val="28"/>
          <w:szCs w:val="28"/>
          <w:cs/>
        </w:rPr>
        <w:t xml:space="preserve"> เป็นไปตามกฎหมาย และระเบียบปฏิบัติที่เกี่ยวข้อง โดยจัดทำขึ้นเพื่อให้</w:t>
      </w:r>
      <w:r w:rsidR="006C525C">
        <w:rPr>
          <w:rFonts w:asciiTheme="majorBidi" w:hAnsiTheme="majorBidi" w:cstheme="majorBidi" w:hint="cs"/>
          <w:sz w:val="28"/>
          <w:szCs w:val="28"/>
          <w:cs/>
        </w:rPr>
        <w:t>พนักงาน</w:t>
      </w:r>
      <w:r w:rsidR="00F316C9">
        <w:rPr>
          <w:rFonts w:asciiTheme="majorBidi" w:hAnsiTheme="majorBidi" w:cstheme="majorBidi" w:hint="cs"/>
          <w:sz w:val="28"/>
          <w:szCs w:val="28"/>
          <w:cs/>
        </w:rPr>
        <w:t>ของ บมจ.อสมท ทราบ และ</w:t>
      </w:r>
      <w:r w:rsidR="006C525C">
        <w:rPr>
          <w:rFonts w:asciiTheme="majorBidi" w:hAnsiTheme="majorBidi" w:cstheme="majorBidi" w:hint="cs"/>
          <w:sz w:val="28"/>
          <w:szCs w:val="28"/>
          <w:cs/>
        </w:rPr>
        <w:br/>
      </w:r>
      <w:r w:rsidR="00F316C9">
        <w:rPr>
          <w:rFonts w:asciiTheme="majorBidi" w:hAnsiTheme="majorBidi" w:cstheme="majorBidi" w:hint="cs"/>
          <w:sz w:val="28"/>
          <w:szCs w:val="28"/>
          <w:cs/>
        </w:rPr>
        <w:t>ถือปฏิบัติเป็นแนวทาง</w:t>
      </w:r>
      <w:r w:rsidR="00BC22A7">
        <w:rPr>
          <w:rFonts w:asciiTheme="majorBidi" w:hAnsiTheme="majorBidi" w:cstheme="majorBidi" w:hint="cs"/>
          <w:sz w:val="28"/>
          <w:szCs w:val="28"/>
          <w:cs/>
        </w:rPr>
        <w:t>ใน</w:t>
      </w:r>
      <w:r w:rsidR="00F316C9">
        <w:rPr>
          <w:rFonts w:asciiTheme="majorBidi" w:hAnsiTheme="majorBidi" w:cstheme="majorBidi" w:hint="cs"/>
          <w:sz w:val="28"/>
          <w:szCs w:val="28"/>
          <w:cs/>
        </w:rPr>
        <w:t xml:space="preserve">การดำเนินงานอย่างเคร่งครัดต่อไป </w:t>
      </w:r>
      <w:r w:rsidRPr="003118DC">
        <w:rPr>
          <w:rFonts w:asciiTheme="majorBidi" w:hAnsiTheme="majorBidi" w:cstheme="majorBidi"/>
          <w:sz w:val="28"/>
          <w:szCs w:val="28"/>
          <w:cs/>
        </w:rPr>
        <w:t xml:space="preserve"> </w:t>
      </w:r>
    </w:p>
    <w:p w:rsidR="00BC22A7" w:rsidRDefault="00BC22A7" w:rsidP="00BC22A7">
      <w:pPr>
        <w:pStyle w:val="PlainText"/>
        <w:rPr>
          <w:rFonts w:asciiTheme="majorBidi" w:hAnsiTheme="majorBidi" w:cstheme="majorBidi"/>
          <w:sz w:val="28"/>
          <w:szCs w:val="28"/>
        </w:rPr>
      </w:pPr>
    </w:p>
    <w:p w:rsidR="00BC22A7" w:rsidRDefault="00BC22A7" w:rsidP="00BC22A7">
      <w:pPr>
        <w:pStyle w:val="PlainText"/>
        <w:rPr>
          <w:rFonts w:asciiTheme="majorBidi" w:hAnsiTheme="majorBidi" w:cstheme="majorBidi"/>
          <w:sz w:val="28"/>
          <w:szCs w:val="28"/>
        </w:rPr>
      </w:pPr>
    </w:p>
    <w:p w:rsidR="00BC22A7" w:rsidRDefault="00BC22A7" w:rsidP="00BC22A7">
      <w:pPr>
        <w:pStyle w:val="PlainText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ทั้งนี้</w:t>
      </w:r>
      <w:r w:rsidR="003118DC" w:rsidRPr="003118DC">
        <w:rPr>
          <w:rFonts w:asciiTheme="majorBidi" w:hAnsiTheme="majorBidi" w:cstheme="majorBidi"/>
          <w:sz w:val="28"/>
          <w:szCs w:val="28"/>
          <w:cs/>
        </w:rPr>
        <w:t>ให้ใช้</w:t>
      </w:r>
      <w:r>
        <w:rPr>
          <w:rFonts w:asciiTheme="majorBidi" w:hAnsiTheme="majorBidi" w:cstheme="majorBidi"/>
          <w:sz w:val="28"/>
          <w:szCs w:val="28"/>
          <w:cs/>
        </w:rPr>
        <w:t>บังคับตั้งแต่วันถัดจากวันประกาศ</w:t>
      </w:r>
      <w:r w:rsidR="003118DC" w:rsidRPr="003118DC">
        <w:rPr>
          <w:rFonts w:asciiTheme="majorBidi" w:hAnsiTheme="majorBidi" w:cstheme="majorBidi"/>
          <w:sz w:val="28"/>
          <w:szCs w:val="28"/>
          <w:cs/>
        </w:rPr>
        <w:t>เป็นต้นไป</w:t>
      </w:r>
    </w:p>
    <w:p w:rsidR="005D618D" w:rsidRPr="003118DC" w:rsidRDefault="005D618D" w:rsidP="005D618D">
      <w:pPr>
        <w:pStyle w:val="PlainText"/>
        <w:ind w:left="720" w:firstLine="720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>ประกาศ</w:t>
      </w:r>
      <w:r w:rsidRPr="003118DC">
        <w:rPr>
          <w:rFonts w:asciiTheme="majorBidi" w:hAnsiTheme="majorBidi" w:cstheme="majorBidi"/>
          <w:sz w:val="28"/>
          <w:szCs w:val="28"/>
          <w:cs/>
        </w:rPr>
        <w:t xml:space="preserve"> ณ วันที่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7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ธันวาคม </w:t>
      </w:r>
      <w:r>
        <w:rPr>
          <w:rFonts w:asciiTheme="majorBidi" w:hAnsiTheme="majorBidi" w:cstheme="majorBidi"/>
          <w:sz w:val="28"/>
          <w:szCs w:val="28"/>
        </w:rPr>
        <w:t>2563</w:t>
      </w:r>
    </w:p>
    <w:p w:rsidR="003118DC" w:rsidRPr="003118DC" w:rsidRDefault="003118DC" w:rsidP="00E21603">
      <w:pPr>
        <w:pStyle w:val="PlainText"/>
        <w:ind w:left="720" w:firstLine="720"/>
        <w:rPr>
          <w:rFonts w:asciiTheme="majorBidi" w:hAnsiTheme="majorBidi" w:cstheme="majorBidi"/>
          <w:sz w:val="28"/>
          <w:szCs w:val="28"/>
        </w:rPr>
      </w:pPr>
    </w:p>
    <w:p w:rsidR="003118DC" w:rsidRPr="003118DC" w:rsidRDefault="003118DC" w:rsidP="006D1E10">
      <w:pPr>
        <w:pStyle w:val="PlainText"/>
        <w:jc w:val="center"/>
        <w:rPr>
          <w:rFonts w:asciiTheme="majorBidi" w:hAnsiTheme="majorBidi" w:cstheme="majorBidi"/>
          <w:sz w:val="28"/>
          <w:szCs w:val="28"/>
        </w:rPr>
      </w:pPr>
    </w:p>
    <w:p w:rsidR="003118DC" w:rsidRPr="003118DC" w:rsidRDefault="003118DC" w:rsidP="006D1E10">
      <w:pPr>
        <w:pStyle w:val="PlainText"/>
        <w:jc w:val="center"/>
        <w:rPr>
          <w:rFonts w:asciiTheme="majorBidi" w:hAnsiTheme="majorBidi" w:cstheme="majorBidi"/>
          <w:sz w:val="28"/>
          <w:szCs w:val="28"/>
        </w:rPr>
      </w:pPr>
    </w:p>
    <w:p w:rsidR="003118DC" w:rsidRPr="003118DC" w:rsidRDefault="003118DC" w:rsidP="006D1E10">
      <w:pPr>
        <w:pStyle w:val="PlainText"/>
        <w:jc w:val="center"/>
        <w:rPr>
          <w:rFonts w:asciiTheme="majorBidi" w:hAnsiTheme="majorBidi" w:cstheme="majorBidi"/>
          <w:sz w:val="28"/>
          <w:szCs w:val="28"/>
        </w:rPr>
      </w:pPr>
    </w:p>
    <w:p w:rsidR="00046DC5" w:rsidRPr="00AC3293" w:rsidRDefault="00046DC5" w:rsidP="006D1E10">
      <w:pPr>
        <w:jc w:val="thaiDistribute"/>
        <w:rPr>
          <w:rFonts w:asciiTheme="majorBidi" w:hAnsiTheme="majorBidi" w:cstheme="majorBidi"/>
          <w:sz w:val="28"/>
        </w:rPr>
      </w:pPr>
    </w:p>
    <w:sectPr w:rsidR="00046DC5" w:rsidRPr="00AC3293" w:rsidSect="00DA155A">
      <w:headerReference w:type="default" r:id="rId9"/>
      <w:footerReference w:type="default" r:id="rId10"/>
      <w:pgSz w:w="11906" w:h="16838"/>
      <w:pgMar w:top="567" w:right="1440" w:bottom="170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6CA3" w:rsidRDefault="00B26CA3" w:rsidP="003E12A0">
      <w:pPr>
        <w:spacing w:after="0" w:line="240" w:lineRule="auto"/>
      </w:pPr>
      <w:r>
        <w:separator/>
      </w:r>
    </w:p>
  </w:endnote>
  <w:endnote w:type="continuationSeparator" w:id="0">
    <w:p w:rsidR="00B26CA3" w:rsidRDefault="00B26CA3" w:rsidP="003E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7B52" w:rsidRPr="00657B52" w:rsidRDefault="00657B52" w:rsidP="00657B52">
    <w:pPr>
      <w:shd w:val="clear" w:color="auto" w:fill="FFFFFF"/>
      <w:spacing w:after="0"/>
      <w:jc w:val="center"/>
      <w:rPr>
        <w:rFonts w:ascii="Cordia New" w:eastAsia="Times New Roman" w:hAnsi="Cordia New" w:cs="Cordia New"/>
        <w:color w:val="222222"/>
        <w:sz w:val="28"/>
      </w:rPr>
    </w:pPr>
    <w:r w:rsidRPr="00657B52">
      <w:rPr>
        <w:rFonts w:ascii="Cordia New" w:eastAsia="Times New Roman" w:hAnsi="Cordia New" w:cs="Cordia New"/>
        <w:b/>
        <w:bCs/>
        <w:color w:val="E36C0A"/>
        <w:szCs w:val="22"/>
      </w:rPr>
      <w:t>“</w:t>
    </w:r>
    <w:r w:rsidRPr="00657B52">
      <w:rPr>
        <w:rFonts w:ascii="Cordia New" w:eastAsia="Times New Roman" w:hAnsi="Cordia New" w:cs="Cordia New" w:hint="cs"/>
        <w:b/>
        <w:bCs/>
        <w:color w:val="E36C0A"/>
        <w:szCs w:val="22"/>
        <w:cs/>
      </w:rPr>
      <w:t>อสมท โปร่งใส ห่างไกลคอร์รัปชั่น ทุกคนต้องช่วยกัน ร่วมสร้างสรรค์ความยั่งยืน</w:t>
    </w:r>
    <w:r w:rsidRPr="00657B52">
      <w:rPr>
        <w:rFonts w:ascii="Cordia New" w:eastAsia="Times New Roman" w:hAnsi="Cordia New" w:cs="Cordia New"/>
        <w:b/>
        <w:bCs/>
        <w:color w:val="E36C0A"/>
        <w:szCs w:val="22"/>
      </w:rPr>
      <w:t>”</w:t>
    </w:r>
  </w:p>
  <w:p w:rsidR="00657B52" w:rsidRPr="00657B52" w:rsidRDefault="00657B52" w:rsidP="00657B52">
    <w:pPr>
      <w:shd w:val="clear" w:color="auto" w:fill="FFFFFF"/>
      <w:spacing w:after="0" w:line="240" w:lineRule="auto"/>
      <w:jc w:val="center"/>
      <w:rPr>
        <w:rFonts w:ascii="Cordia New" w:eastAsia="Times New Roman" w:hAnsi="Cordia New" w:cs="Cordia New"/>
        <w:color w:val="222222"/>
        <w:sz w:val="28"/>
        <w:cs/>
      </w:rPr>
    </w:pPr>
    <w:r w:rsidRPr="00657B52">
      <w:rPr>
        <w:rFonts w:ascii="Cordia New" w:eastAsia="Times New Roman" w:hAnsi="Cordia New" w:cs="Cordia New" w:hint="cs"/>
        <w:color w:val="000000"/>
        <w:sz w:val="20"/>
        <w:szCs w:val="20"/>
        <w:cs/>
      </w:rPr>
      <w:t>บมจ.อสมท มีนโยบายต่อต้านคอร์รัปชั่นทุกรูปแบบ ซึ่งบุคลากรของ บมจ. อสมท ทุกระดับต้องยึดถือปฏิบัติ</w:t>
    </w:r>
  </w:p>
  <w:p w:rsidR="00657B52" w:rsidRPr="00657B52" w:rsidRDefault="00657B52" w:rsidP="00657B52">
    <w:pPr>
      <w:shd w:val="clear" w:color="auto" w:fill="FFFFFF"/>
      <w:spacing w:after="0" w:line="240" w:lineRule="auto"/>
      <w:jc w:val="center"/>
      <w:rPr>
        <w:rFonts w:ascii="Cordia New" w:eastAsia="Times New Roman" w:hAnsi="Cordia New" w:cs="Cordia New"/>
        <w:color w:val="222222"/>
        <w:sz w:val="28"/>
        <w:cs/>
      </w:rPr>
    </w:pPr>
    <w:r w:rsidRPr="00657B52">
      <w:rPr>
        <w:rFonts w:ascii="Cordia New" w:eastAsia="Times New Roman" w:hAnsi="Cordia New" w:cs="Cordia New" w:hint="cs"/>
        <w:color w:val="000000"/>
        <w:sz w:val="20"/>
        <w:szCs w:val="20"/>
        <w:cs/>
      </w:rPr>
      <w:t>สามารถอ่านรายละเอียดเพิ่มเติมได้ที่</w:t>
    </w:r>
    <w:r w:rsidRPr="00657B52">
      <w:rPr>
        <w:rFonts w:ascii="Cordia New" w:eastAsia="Times New Roman" w:hAnsi="Cordia New" w:cs="Cordia New" w:hint="cs"/>
        <w:color w:val="000000"/>
        <w:sz w:val="20"/>
        <w:szCs w:val="20"/>
      </w:rPr>
      <w:t> </w:t>
    </w:r>
    <w:hyperlink r:id="rId1" w:tgtFrame="_blank" w:history="1">
      <w:r w:rsidRPr="00657B52">
        <w:rPr>
          <w:rFonts w:ascii="Cordia New" w:eastAsia="Times New Roman" w:hAnsi="Cordia New" w:cs="Cordia New"/>
          <w:color w:val="0000FF"/>
          <w:sz w:val="20"/>
          <w:szCs w:val="20"/>
          <w:u w:val="single"/>
        </w:rPr>
        <w:t>www.mcot.net/ir</w:t>
      </w:r>
    </w:hyperlink>
    <w:r w:rsidRPr="00657B52">
      <w:rPr>
        <w:rFonts w:ascii="Cordia New" w:eastAsia="Times New Roman" w:hAnsi="Cordia New" w:cs="Cordia New"/>
        <w:color w:val="7030A0"/>
        <w:sz w:val="20"/>
        <w:szCs w:val="20"/>
      </w:rPr>
      <w:t> </w:t>
    </w:r>
    <w:r w:rsidRPr="00657B52">
      <w:rPr>
        <w:rFonts w:ascii="Cordia New" w:eastAsia="Times New Roman" w:hAnsi="Cordia New" w:cs="Cordia New"/>
        <w:color w:val="000000"/>
        <w:sz w:val="20"/>
        <w:szCs w:val="20"/>
      </w:rPr>
      <w:t>&gt;</w:t>
    </w:r>
    <w:r w:rsidRPr="00657B52">
      <w:rPr>
        <w:rFonts w:ascii="Cordia New" w:eastAsia="Times New Roman" w:hAnsi="Cordia New" w:cs="Cordia New" w:hint="cs"/>
        <w:color w:val="000000"/>
        <w:sz w:val="20"/>
        <w:szCs w:val="20"/>
        <w:cs/>
      </w:rPr>
      <w:t>บรรษัทภิบาล</w:t>
    </w:r>
    <w:r w:rsidRPr="00657B52">
      <w:rPr>
        <w:rFonts w:ascii="Cordia New" w:eastAsia="Times New Roman" w:hAnsi="Cordia New" w:cs="Cordia New"/>
        <w:color w:val="000000"/>
        <w:sz w:val="20"/>
        <w:szCs w:val="20"/>
      </w:rPr>
      <w:t> &gt;</w:t>
    </w:r>
    <w:r w:rsidRPr="00657B52">
      <w:rPr>
        <w:rFonts w:ascii="Cordia New" w:eastAsia="Times New Roman" w:hAnsi="Cordia New" w:cs="Cordia New" w:hint="cs"/>
        <w:color w:val="000000"/>
        <w:sz w:val="20"/>
        <w:szCs w:val="20"/>
        <w:cs/>
      </w:rPr>
      <w:t>การกำกับดูแลกิจการ</w:t>
    </w:r>
    <w:r w:rsidRPr="00657B52">
      <w:rPr>
        <w:rFonts w:ascii="Cordia New" w:eastAsia="Times New Roman" w:hAnsi="Cordia New" w:cs="Cordia New" w:hint="cs"/>
        <w:color w:val="000000"/>
        <w:sz w:val="20"/>
        <w:szCs w:val="20"/>
      </w:rPr>
      <w:t> </w:t>
    </w:r>
    <w:r w:rsidRPr="00657B52">
      <w:rPr>
        <w:rFonts w:ascii="Cordia New" w:eastAsia="Times New Roman" w:hAnsi="Cordia New" w:cs="Cordia New"/>
        <w:color w:val="000000"/>
        <w:sz w:val="20"/>
        <w:szCs w:val="20"/>
      </w:rPr>
      <w:t>&gt;</w:t>
    </w:r>
    <w:r w:rsidRPr="00657B52">
      <w:rPr>
        <w:rFonts w:ascii="Cordia New" w:eastAsia="Times New Roman" w:hAnsi="Cordia New" w:cs="Cordia New" w:hint="cs"/>
        <w:color w:val="000000"/>
        <w:sz w:val="20"/>
        <w:szCs w:val="20"/>
        <w:cs/>
      </w:rPr>
      <w:t>นโยบายต่อต้านคอร์รัปชั่น</w:t>
    </w:r>
  </w:p>
  <w:p w:rsidR="00657B52" w:rsidRDefault="00657B52">
    <w:pPr>
      <w:pStyle w:val="Footer"/>
    </w:pPr>
  </w:p>
  <w:p w:rsidR="00657B52" w:rsidRDefault="00657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6CA3" w:rsidRDefault="00B26CA3" w:rsidP="003E12A0">
      <w:pPr>
        <w:spacing w:after="0" w:line="240" w:lineRule="auto"/>
      </w:pPr>
      <w:r>
        <w:separator/>
      </w:r>
    </w:p>
  </w:footnote>
  <w:footnote w:type="continuationSeparator" w:id="0">
    <w:p w:rsidR="00B26CA3" w:rsidRDefault="00B26CA3" w:rsidP="003E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3053206"/>
      <w:docPartObj>
        <w:docPartGallery w:val="Page Numbers (Top of Page)"/>
        <w:docPartUnique/>
      </w:docPartObj>
    </w:sdtPr>
    <w:sdtEndPr/>
    <w:sdtContent>
      <w:p w:rsidR="005D5485" w:rsidRDefault="005D54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60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D5485" w:rsidRDefault="005D5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20AA9"/>
    <w:multiLevelType w:val="hybridMultilevel"/>
    <w:tmpl w:val="EDF222EE"/>
    <w:lvl w:ilvl="0" w:tplc="97144C42">
      <w:start w:val="1"/>
      <w:numFmt w:val="decimal"/>
      <w:lvlText w:val="(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77BD4"/>
    <w:multiLevelType w:val="hybridMultilevel"/>
    <w:tmpl w:val="B2561696"/>
    <w:lvl w:ilvl="0" w:tplc="B6C2C28E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EA"/>
    <w:rsid w:val="000047C6"/>
    <w:rsid w:val="00006AD9"/>
    <w:rsid w:val="00014762"/>
    <w:rsid w:val="00023A43"/>
    <w:rsid w:val="00044CE1"/>
    <w:rsid w:val="00046DC5"/>
    <w:rsid w:val="00056CD8"/>
    <w:rsid w:val="00063563"/>
    <w:rsid w:val="00067D93"/>
    <w:rsid w:val="00070072"/>
    <w:rsid w:val="000703A4"/>
    <w:rsid w:val="00075BA5"/>
    <w:rsid w:val="000777FD"/>
    <w:rsid w:val="00082CAF"/>
    <w:rsid w:val="00085CF9"/>
    <w:rsid w:val="000861D2"/>
    <w:rsid w:val="0009180C"/>
    <w:rsid w:val="000B2D51"/>
    <w:rsid w:val="000C0AFB"/>
    <w:rsid w:val="000C7698"/>
    <w:rsid w:val="000D23EE"/>
    <w:rsid w:val="000D5020"/>
    <w:rsid w:val="000D57AB"/>
    <w:rsid w:val="000F0851"/>
    <w:rsid w:val="001119D8"/>
    <w:rsid w:val="00112D61"/>
    <w:rsid w:val="00114E77"/>
    <w:rsid w:val="001302A4"/>
    <w:rsid w:val="00137032"/>
    <w:rsid w:val="00143C96"/>
    <w:rsid w:val="00145A9F"/>
    <w:rsid w:val="00157203"/>
    <w:rsid w:val="001600F9"/>
    <w:rsid w:val="00172E14"/>
    <w:rsid w:val="0017346B"/>
    <w:rsid w:val="001A3385"/>
    <w:rsid w:val="001B059C"/>
    <w:rsid w:val="001C0478"/>
    <w:rsid w:val="001D042B"/>
    <w:rsid w:val="001D3186"/>
    <w:rsid w:val="001D4468"/>
    <w:rsid w:val="001E5C3C"/>
    <w:rsid w:val="001E6FE6"/>
    <w:rsid w:val="001F10C1"/>
    <w:rsid w:val="001F262A"/>
    <w:rsid w:val="001F4250"/>
    <w:rsid w:val="001F7915"/>
    <w:rsid w:val="002171EF"/>
    <w:rsid w:val="00230BAE"/>
    <w:rsid w:val="00231A33"/>
    <w:rsid w:val="002338AB"/>
    <w:rsid w:val="00233DD2"/>
    <w:rsid w:val="00237C31"/>
    <w:rsid w:val="0024241E"/>
    <w:rsid w:val="00246AA4"/>
    <w:rsid w:val="00246AE2"/>
    <w:rsid w:val="00257EAC"/>
    <w:rsid w:val="00273E1F"/>
    <w:rsid w:val="00282CFB"/>
    <w:rsid w:val="00296AF9"/>
    <w:rsid w:val="002A0003"/>
    <w:rsid w:val="002A344B"/>
    <w:rsid w:val="002A537D"/>
    <w:rsid w:val="002C0931"/>
    <w:rsid w:val="002C2643"/>
    <w:rsid w:val="002C4DE2"/>
    <w:rsid w:val="002D3DDC"/>
    <w:rsid w:val="00304146"/>
    <w:rsid w:val="0030495F"/>
    <w:rsid w:val="0030655D"/>
    <w:rsid w:val="003118DC"/>
    <w:rsid w:val="00325A38"/>
    <w:rsid w:val="003313FC"/>
    <w:rsid w:val="003358EF"/>
    <w:rsid w:val="00346D18"/>
    <w:rsid w:val="00363E4C"/>
    <w:rsid w:val="0036645D"/>
    <w:rsid w:val="00367944"/>
    <w:rsid w:val="00374B65"/>
    <w:rsid w:val="00377F30"/>
    <w:rsid w:val="00381C9E"/>
    <w:rsid w:val="0039283B"/>
    <w:rsid w:val="00394EF5"/>
    <w:rsid w:val="003A7D07"/>
    <w:rsid w:val="003B3B61"/>
    <w:rsid w:val="003B5F12"/>
    <w:rsid w:val="003D386A"/>
    <w:rsid w:val="003D6862"/>
    <w:rsid w:val="003D7B09"/>
    <w:rsid w:val="003E12A0"/>
    <w:rsid w:val="003E48F2"/>
    <w:rsid w:val="003E48F5"/>
    <w:rsid w:val="003E627D"/>
    <w:rsid w:val="003F1E52"/>
    <w:rsid w:val="003F79B0"/>
    <w:rsid w:val="00400410"/>
    <w:rsid w:val="00401872"/>
    <w:rsid w:val="004121AC"/>
    <w:rsid w:val="004157E3"/>
    <w:rsid w:val="00421EFD"/>
    <w:rsid w:val="00434BDA"/>
    <w:rsid w:val="004375F9"/>
    <w:rsid w:val="00440AA6"/>
    <w:rsid w:val="00451178"/>
    <w:rsid w:val="00460C6B"/>
    <w:rsid w:val="00466529"/>
    <w:rsid w:val="00466E8C"/>
    <w:rsid w:val="00476674"/>
    <w:rsid w:val="00477422"/>
    <w:rsid w:val="00490E9D"/>
    <w:rsid w:val="00497010"/>
    <w:rsid w:val="00497629"/>
    <w:rsid w:val="004A00AC"/>
    <w:rsid w:val="004C43E2"/>
    <w:rsid w:val="004E47F7"/>
    <w:rsid w:val="004F33BD"/>
    <w:rsid w:val="004F6960"/>
    <w:rsid w:val="00502157"/>
    <w:rsid w:val="00510620"/>
    <w:rsid w:val="005335F1"/>
    <w:rsid w:val="0053417A"/>
    <w:rsid w:val="005342DD"/>
    <w:rsid w:val="00540765"/>
    <w:rsid w:val="0054286F"/>
    <w:rsid w:val="00543921"/>
    <w:rsid w:val="00565B18"/>
    <w:rsid w:val="00572764"/>
    <w:rsid w:val="00592D8B"/>
    <w:rsid w:val="0059399F"/>
    <w:rsid w:val="00594C42"/>
    <w:rsid w:val="005A1B59"/>
    <w:rsid w:val="005A4F55"/>
    <w:rsid w:val="005B2512"/>
    <w:rsid w:val="005C0420"/>
    <w:rsid w:val="005C13EB"/>
    <w:rsid w:val="005D003D"/>
    <w:rsid w:val="005D3F57"/>
    <w:rsid w:val="005D5485"/>
    <w:rsid w:val="005D618D"/>
    <w:rsid w:val="005E18BA"/>
    <w:rsid w:val="005E259C"/>
    <w:rsid w:val="005E3DAB"/>
    <w:rsid w:val="005F10C3"/>
    <w:rsid w:val="005F3471"/>
    <w:rsid w:val="005F3A3B"/>
    <w:rsid w:val="005F4096"/>
    <w:rsid w:val="00603317"/>
    <w:rsid w:val="00612453"/>
    <w:rsid w:val="00633F88"/>
    <w:rsid w:val="00651695"/>
    <w:rsid w:val="00651BD9"/>
    <w:rsid w:val="00657B52"/>
    <w:rsid w:val="006670D5"/>
    <w:rsid w:val="00674A3D"/>
    <w:rsid w:val="00683457"/>
    <w:rsid w:val="0068429F"/>
    <w:rsid w:val="006859B1"/>
    <w:rsid w:val="006866C2"/>
    <w:rsid w:val="006A4286"/>
    <w:rsid w:val="006B363A"/>
    <w:rsid w:val="006B53DC"/>
    <w:rsid w:val="006C2723"/>
    <w:rsid w:val="006C3DF8"/>
    <w:rsid w:val="006C525C"/>
    <w:rsid w:val="006D1E10"/>
    <w:rsid w:val="006D54DE"/>
    <w:rsid w:val="006D5A77"/>
    <w:rsid w:val="006E1F6B"/>
    <w:rsid w:val="006E3508"/>
    <w:rsid w:val="006E465F"/>
    <w:rsid w:val="006E497D"/>
    <w:rsid w:val="006E4E52"/>
    <w:rsid w:val="006E659C"/>
    <w:rsid w:val="006E6982"/>
    <w:rsid w:val="006E7BB8"/>
    <w:rsid w:val="006F3013"/>
    <w:rsid w:val="006F7BA3"/>
    <w:rsid w:val="00702646"/>
    <w:rsid w:val="00716046"/>
    <w:rsid w:val="0072484B"/>
    <w:rsid w:val="00732A90"/>
    <w:rsid w:val="00733FD0"/>
    <w:rsid w:val="00737BE6"/>
    <w:rsid w:val="00737C56"/>
    <w:rsid w:val="00740313"/>
    <w:rsid w:val="00740CCE"/>
    <w:rsid w:val="00753A81"/>
    <w:rsid w:val="00753FAA"/>
    <w:rsid w:val="00762B2F"/>
    <w:rsid w:val="00765526"/>
    <w:rsid w:val="00793750"/>
    <w:rsid w:val="00794E00"/>
    <w:rsid w:val="0079539D"/>
    <w:rsid w:val="007A1F40"/>
    <w:rsid w:val="007A55FC"/>
    <w:rsid w:val="007A59CC"/>
    <w:rsid w:val="007C27F4"/>
    <w:rsid w:val="007C5A30"/>
    <w:rsid w:val="007D08A9"/>
    <w:rsid w:val="007D4B9E"/>
    <w:rsid w:val="007D6B77"/>
    <w:rsid w:val="007E5F03"/>
    <w:rsid w:val="007F5B49"/>
    <w:rsid w:val="007F6BD8"/>
    <w:rsid w:val="008121AA"/>
    <w:rsid w:val="00815529"/>
    <w:rsid w:val="00826DD9"/>
    <w:rsid w:val="00843F2F"/>
    <w:rsid w:val="0084642D"/>
    <w:rsid w:val="00856206"/>
    <w:rsid w:val="00864966"/>
    <w:rsid w:val="00872CD2"/>
    <w:rsid w:val="0088155C"/>
    <w:rsid w:val="008A00E9"/>
    <w:rsid w:val="008A475C"/>
    <w:rsid w:val="008B47FC"/>
    <w:rsid w:val="008B54AF"/>
    <w:rsid w:val="008B685A"/>
    <w:rsid w:val="008C0FB9"/>
    <w:rsid w:val="008E5E36"/>
    <w:rsid w:val="008F3CAF"/>
    <w:rsid w:val="00907E95"/>
    <w:rsid w:val="00912D0D"/>
    <w:rsid w:val="00914F70"/>
    <w:rsid w:val="009256FE"/>
    <w:rsid w:val="00933344"/>
    <w:rsid w:val="00935A8E"/>
    <w:rsid w:val="00942D2A"/>
    <w:rsid w:val="0095505E"/>
    <w:rsid w:val="00956FD8"/>
    <w:rsid w:val="00960D20"/>
    <w:rsid w:val="00962984"/>
    <w:rsid w:val="00965876"/>
    <w:rsid w:val="00966D53"/>
    <w:rsid w:val="009A2CBF"/>
    <w:rsid w:val="009C377C"/>
    <w:rsid w:val="009C43A5"/>
    <w:rsid w:val="009E353C"/>
    <w:rsid w:val="009F0F6D"/>
    <w:rsid w:val="009F1FF7"/>
    <w:rsid w:val="009F2544"/>
    <w:rsid w:val="009F5D72"/>
    <w:rsid w:val="00A00BB2"/>
    <w:rsid w:val="00A050D3"/>
    <w:rsid w:val="00A05A21"/>
    <w:rsid w:val="00A10629"/>
    <w:rsid w:val="00A174A3"/>
    <w:rsid w:val="00A24414"/>
    <w:rsid w:val="00A26FE1"/>
    <w:rsid w:val="00A2724A"/>
    <w:rsid w:val="00A30D4A"/>
    <w:rsid w:val="00A3385D"/>
    <w:rsid w:val="00A373DA"/>
    <w:rsid w:val="00A42E46"/>
    <w:rsid w:val="00A47F76"/>
    <w:rsid w:val="00A515D4"/>
    <w:rsid w:val="00A56AE6"/>
    <w:rsid w:val="00A56FEF"/>
    <w:rsid w:val="00A67E3A"/>
    <w:rsid w:val="00A7085F"/>
    <w:rsid w:val="00A71399"/>
    <w:rsid w:val="00A926F2"/>
    <w:rsid w:val="00A92924"/>
    <w:rsid w:val="00A94E6D"/>
    <w:rsid w:val="00AA5ECC"/>
    <w:rsid w:val="00AA6F4C"/>
    <w:rsid w:val="00AB19D0"/>
    <w:rsid w:val="00AB243D"/>
    <w:rsid w:val="00AC17DF"/>
    <w:rsid w:val="00AC3293"/>
    <w:rsid w:val="00AE2E07"/>
    <w:rsid w:val="00AE5C73"/>
    <w:rsid w:val="00AE7B8D"/>
    <w:rsid w:val="00AF4DDF"/>
    <w:rsid w:val="00AF71AD"/>
    <w:rsid w:val="00B0005E"/>
    <w:rsid w:val="00B022A8"/>
    <w:rsid w:val="00B04A80"/>
    <w:rsid w:val="00B04FD3"/>
    <w:rsid w:val="00B17291"/>
    <w:rsid w:val="00B20539"/>
    <w:rsid w:val="00B26CA3"/>
    <w:rsid w:val="00B32AF6"/>
    <w:rsid w:val="00B34C24"/>
    <w:rsid w:val="00B41B17"/>
    <w:rsid w:val="00B55036"/>
    <w:rsid w:val="00B6157C"/>
    <w:rsid w:val="00B66CDB"/>
    <w:rsid w:val="00B71348"/>
    <w:rsid w:val="00B811D4"/>
    <w:rsid w:val="00B84386"/>
    <w:rsid w:val="00B924C7"/>
    <w:rsid w:val="00B93306"/>
    <w:rsid w:val="00B9465D"/>
    <w:rsid w:val="00B96121"/>
    <w:rsid w:val="00B97E22"/>
    <w:rsid w:val="00BA1A93"/>
    <w:rsid w:val="00BA2A1F"/>
    <w:rsid w:val="00BA50FC"/>
    <w:rsid w:val="00BB413A"/>
    <w:rsid w:val="00BC1654"/>
    <w:rsid w:val="00BC22A7"/>
    <w:rsid w:val="00BC4EC3"/>
    <w:rsid w:val="00BD375D"/>
    <w:rsid w:val="00BE5604"/>
    <w:rsid w:val="00C01F01"/>
    <w:rsid w:val="00C076DA"/>
    <w:rsid w:val="00C10314"/>
    <w:rsid w:val="00C12040"/>
    <w:rsid w:val="00C3154C"/>
    <w:rsid w:val="00C44DEB"/>
    <w:rsid w:val="00C5466A"/>
    <w:rsid w:val="00C703B2"/>
    <w:rsid w:val="00C72036"/>
    <w:rsid w:val="00C72B27"/>
    <w:rsid w:val="00C85F82"/>
    <w:rsid w:val="00C96153"/>
    <w:rsid w:val="00CA0DD0"/>
    <w:rsid w:val="00CA3964"/>
    <w:rsid w:val="00CB5FE4"/>
    <w:rsid w:val="00CC2F53"/>
    <w:rsid w:val="00CC4B2D"/>
    <w:rsid w:val="00CC6772"/>
    <w:rsid w:val="00CD46D6"/>
    <w:rsid w:val="00CD4815"/>
    <w:rsid w:val="00CD4CF0"/>
    <w:rsid w:val="00CD73CA"/>
    <w:rsid w:val="00CE3CBA"/>
    <w:rsid w:val="00CE3FCC"/>
    <w:rsid w:val="00CF7992"/>
    <w:rsid w:val="00CF7A21"/>
    <w:rsid w:val="00D1378B"/>
    <w:rsid w:val="00D24B17"/>
    <w:rsid w:val="00D2511B"/>
    <w:rsid w:val="00D37B1A"/>
    <w:rsid w:val="00D410E1"/>
    <w:rsid w:val="00D455CE"/>
    <w:rsid w:val="00D510A0"/>
    <w:rsid w:val="00D5138A"/>
    <w:rsid w:val="00D56C57"/>
    <w:rsid w:val="00D60AE8"/>
    <w:rsid w:val="00D60C72"/>
    <w:rsid w:val="00D619EA"/>
    <w:rsid w:val="00D6234C"/>
    <w:rsid w:val="00D7625B"/>
    <w:rsid w:val="00D9043A"/>
    <w:rsid w:val="00D926CF"/>
    <w:rsid w:val="00DA155A"/>
    <w:rsid w:val="00DA1908"/>
    <w:rsid w:val="00DB0902"/>
    <w:rsid w:val="00DB5231"/>
    <w:rsid w:val="00DB5D01"/>
    <w:rsid w:val="00DC10E9"/>
    <w:rsid w:val="00DE79BD"/>
    <w:rsid w:val="00DF5A23"/>
    <w:rsid w:val="00E0265D"/>
    <w:rsid w:val="00E0492D"/>
    <w:rsid w:val="00E14D0B"/>
    <w:rsid w:val="00E163A5"/>
    <w:rsid w:val="00E21603"/>
    <w:rsid w:val="00E2204B"/>
    <w:rsid w:val="00E265F2"/>
    <w:rsid w:val="00E30F6A"/>
    <w:rsid w:val="00E37C15"/>
    <w:rsid w:val="00E40578"/>
    <w:rsid w:val="00E40CAD"/>
    <w:rsid w:val="00E4507A"/>
    <w:rsid w:val="00E47053"/>
    <w:rsid w:val="00E546C1"/>
    <w:rsid w:val="00E549F5"/>
    <w:rsid w:val="00E62767"/>
    <w:rsid w:val="00E669EC"/>
    <w:rsid w:val="00E77ECC"/>
    <w:rsid w:val="00EC2B87"/>
    <w:rsid w:val="00EE2611"/>
    <w:rsid w:val="00EE6567"/>
    <w:rsid w:val="00F013A3"/>
    <w:rsid w:val="00F02BB3"/>
    <w:rsid w:val="00F0466E"/>
    <w:rsid w:val="00F0766F"/>
    <w:rsid w:val="00F154AD"/>
    <w:rsid w:val="00F27D6C"/>
    <w:rsid w:val="00F27F4A"/>
    <w:rsid w:val="00F316C9"/>
    <w:rsid w:val="00F319E7"/>
    <w:rsid w:val="00F46F71"/>
    <w:rsid w:val="00F50021"/>
    <w:rsid w:val="00F641D4"/>
    <w:rsid w:val="00F70E58"/>
    <w:rsid w:val="00F91568"/>
    <w:rsid w:val="00F979BE"/>
    <w:rsid w:val="00FA72BB"/>
    <w:rsid w:val="00FB0C65"/>
    <w:rsid w:val="00FD16D1"/>
    <w:rsid w:val="00FD1756"/>
    <w:rsid w:val="00FD6F2A"/>
    <w:rsid w:val="00FE25B3"/>
    <w:rsid w:val="00FE3F74"/>
    <w:rsid w:val="00FE6A76"/>
    <w:rsid w:val="00FF01CB"/>
    <w:rsid w:val="00FF1E86"/>
    <w:rsid w:val="00FF336F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7AC8C"/>
  <w15:docId w15:val="{4510C26C-E0DB-E74D-91F4-29968837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619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233D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2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A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2A0"/>
  </w:style>
  <w:style w:type="paragraph" w:styleId="Footer">
    <w:name w:val="footer"/>
    <w:basedOn w:val="Normal"/>
    <w:link w:val="FooterChar"/>
    <w:uiPriority w:val="99"/>
    <w:unhideWhenUsed/>
    <w:rsid w:val="003E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2A0"/>
  </w:style>
  <w:style w:type="paragraph" w:styleId="PlainText">
    <w:name w:val="Plain Text"/>
    <w:basedOn w:val="Normal"/>
    <w:link w:val="PlainTextChar"/>
    <w:uiPriority w:val="99"/>
    <w:unhideWhenUsed/>
    <w:rsid w:val="003118DC"/>
    <w:pPr>
      <w:spacing w:after="0" w:line="240" w:lineRule="auto"/>
    </w:pPr>
    <w:rPr>
      <w:rFonts w:ascii="Calibri" w:hAnsi="Calibri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3118DC"/>
    <w:rPr>
      <w:rFonts w:ascii="Calibri" w:hAnsi="Calibri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57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8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ot.net/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B745-8BB2-4286-99BD-2C481019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5246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Wattanapong Inchupong</dc:creator>
  <cp:lastModifiedBy>dogdag</cp:lastModifiedBy>
  <cp:revision>163</cp:revision>
  <cp:lastPrinted>2020-12-07T02:48:00Z</cp:lastPrinted>
  <dcterms:created xsi:type="dcterms:W3CDTF">2020-04-28T11:12:00Z</dcterms:created>
  <dcterms:modified xsi:type="dcterms:W3CDTF">2020-12-07T08:01:00Z</dcterms:modified>
</cp:coreProperties>
</file>